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875" w:rsidRDefault="004E7875" w:rsidP="007C1609">
      <w:pPr>
        <w:spacing w:after="0" w:line="240" w:lineRule="auto"/>
        <w:jc w:val="center"/>
        <w:rPr>
          <w:rFonts w:ascii="Arial" w:hAnsi="Arial" w:cs="Arial"/>
          <w:b/>
          <w:sz w:val="28"/>
          <w:szCs w:val="28"/>
        </w:rPr>
      </w:pPr>
      <w:r>
        <w:rPr>
          <w:rFonts w:ascii="Arial" w:hAnsi="Arial" w:cs="Arial"/>
          <w:b/>
          <w:sz w:val="28"/>
          <w:szCs w:val="28"/>
        </w:rPr>
        <w:t>Curriculum Vitae and Bibliography</w:t>
      </w:r>
    </w:p>
    <w:p w:rsidR="004E7875" w:rsidRDefault="004E7875" w:rsidP="007C1609">
      <w:pPr>
        <w:spacing w:after="0" w:line="240" w:lineRule="auto"/>
        <w:jc w:val="center"/>
        <w:rPr>
          <w:rFonts w:ascii="Arial" w:hAnsi="Arial" w:cs="Arial"/>
          <w:b/>
          <w:sz w:val="28"/>
          <w:szCs w:val="28"/>
        </w:rPr>
      </w:pPr>
      <w:r>
        <w:rPr>
          <w:rFonts w:ascii="Arial" w:hAnsi="Arial" w:cs="Arial"/>
          <w:b/>
          <w:sz w:val="28"/>
          <w:szCs w:val="28"/>
        </w:rPr>
        <w:t>Shigao Chen, PhD</w:t>
      </w:r>
    </w:p>
    <w:p w:rsidR="004E7875" w:rsidRDefault="004E7875" w:rsidP="00984E59">
      <w:pPr>
        <w:spacing w:after="0" w:line="240" w:lineRule="auto"/>
        <w:jc w:val="center"/>
        <w:rPr>
          <w:rFonts w:ascii="Arial" w:hAnsi="Arial" w:cs="Arial"/>
          <w:b/>
          <w:sz w:val="24"/>
          <w:szCs w:val="24"/>
        </w:rPr>
      </w:pPr>
    </w:p>
    <w:p w:rsidR="004E7875" w:rsidRDefault="004E7875" w:rsidP="007C1609">
      <w:pPr>
        <w:spacing w:after="0" w:line="240" w:lineRule="auto"/>
        <w:rPr>
          <w:rFonts w:ascii="Arial" w:hAnsi="Arial" w:cs="Arial"/>
          <w:b/>
          <w:sz w:val="24"/>
          <w:szCs w:val="24"/>
        </w:rPr>
      </w:pPr>
    </w:p>
    <w:p w:rsidR="004E7875" w:rsidRDefault="004E7875" w:rsidP="007C1609">
      <w:pPr>
        <w:spacing w:after="0" w:line="240" w:lineRule="auto"/>
        <w:rPr>
          <w:rFonts w:ascii="Arial" w:hAnsi="Arial" w:cs="Arial"/>
          <w:b/>
          <w:sz w:val="24"/>
          <w:szCs w:val="24"/>
        </w:rPr>
      </w:pPr>
      <w:r>
        <w:rPr>
          <w:rFonts w:ascii="Arial" w:hAnsi="Arial" w:cs="Arial"/>
          <w:b/>
          <w:sz w:val="24"/>
          <w:szCs w:val="24"/>
        </w:rPr>
        <w:t>PERSONAL INFORMATION</w:t>
      </w:r>
    </w:p>
    <w:tbl>
      <w:tblPr>
        <w:tblW w:w="0" w:type="auto"/>
        <w:tblInd w:w="468" w:type="dxa"/>
        <w:tblLayout w:type="fixed"/>
        <w:tblLook w:val="0000"/>
      </w:tblPr>
      <w:tblGrid>
        <w:gridCol w:w="2880"/>
        <w:gridCol w:w="6120"/>
      </w:tblGrid>
      <w:tr w:rsidR="004E7875" w:rsidRPr="0053024A" w:rsidTr="007A397C">
        <w:trPr>
          <w:cantSplit/>
        </w:trPr>
        <w:tc>
          <w:tcPr>
            <w:tcW w:w="2880" w:type="dxa"/>
            <w:tcBorders>
              <w:top w:val="nil"/>
              <w:left w:val="nil"/>
              <w:bottom w:val="nil"/>
              <w:right w:val="nil"/>
            </w:tcBorders>
          </w:tcPr>
          <w:p w:rsidR="004E7875" w:rsidRPr="0053024A" w:rsidRDefault="004E7875" w:rsidP="00984E59">
            <w:pPr>
              <w:spacing w:after="0" w:line="240" w:lineRule="auto"/>
              <w:rPr>
                <w:rFonts w:cs="Arial"/>
              </w:rPr>
            </w:pPr>
            <w:r w:rsidRPr="0053024A">
              <w:rPr>
                <w:rFonts w:cs="Arial"/>
                <w:sz w:val="8"/>
                <w:szCs w:val="8"/>
              </w:rPr>
              <w:br/>
            </w:r>
            <w:r w:rsidR="00984E59">
              <w:rPr>
                <w:rFonts w:cs="Arial"/>
              </w:rPr>
              <w:t>Email</w:t>
            </w:r>
            <w:r w:rsidRPr="0053024A">
              <w:rPr>
                <w:rFonts w:cs="Arial"/>
              </w:rPr>
              <w:t>:</w:t>
            </w:r>
          </w:p>
        </w:tc>
        <w:tc>
          <w:tcPr>
            <w:tcW w:w="6120" w:type="dxa"/>
            <w:tcBorders>
              <w:top w:val="nil"/>
              <w:left w:val="nil"/>
              <w:bottom w:val="nil"/>
              <w:right w:val="nil"/>
            </w:tcBorders>
          </w:tcPr>
          <w:p w:rsidR="004E7875" w:rsidRPr="0053024A" w:rsidRDefault="004E7875" w:rsidP="00984E59">
            <w:pPr>
              <w:spacing w:after="0" w:line="240" w:lineRule="auto"/>
              <w:rPr>
                <w:rFonts w:cs="Arial"/>
              </w:rPr>
            </w:pPr>
            <w:r w:rsidRPr="0053024A">
              <w:rPr>
                <w:rFonts w:cs="Arial"/>
                <w:sz w:val="8"/>
                <w:szCs w:val="8"/>
              </w:rPr>
              <w:br/>
            </w:r>
            <w:r w:rsidR="00984E59">
              <w:rPr>
                <w:rFonts w:cs="Arial"/>
              </w:rPr>
              <w:t>chen.shigao@mayo.edu</w:t>
            </w:r>
          </w:p>
        </w:tc>
      </w:tr>
      <w:tr w:rsidR="004E7875" w:rsidRPr="0053024A" w:rsidTr="007A397C">
        <w:trPr>
          <w:cantSplit/>
        </w:trPr>
        <w:tc>
          <w:tcPr>
            <w:tcW w:w="2880" w:type="dxa"/>
            <w:tcBorders>
              <w:top w:val="nil"/>
              <w:left w:val="nil"/>
              <w:bottom w:val="nil"/>
              <w:right w:val="nil"/>
            </w:tcBorders>
          </w:tcPr>
          <w:p w:rsidR="004E7875" w:rsidRPr="0053024A" w:rsidRDefault="004E7875" w:rsidP="00984E59">
            <w:pPr>
              <w:spacing w:after="0" w:line="240" w:lineRule="auto"/>
              <w:rPr>
                <w:rFonts w:cs="Arial"/>
              </w:rPr>
            </w:pPr>
            <w:r w:rsidRPr="0053024A">
              <w:rPr>
                <w:rFonts w:cs="Arial"/>
                <w:sz w:val="8"/>
                <w:szCs w:val="8"/>
              </w:rPr>
              <w:br/>
            </w:r>
            <w:r w:rsidR="00984E59">
              <w:rPr>
                <w:rFonts w:cs="Arial"/>
              </w:rPr>
              <w:t>Phone number</w:t>
            </w:r>
            <w:r w:rsidRPr="0053024A">
              <w:rPr>
                <w:rFonts w:cs="Arial"/>
              </w:rPr>
              <w:t>:</w:t>
            </w:r>
          </w:p>
        </w:tc>
        <w:tc>
          <w:tcPr>
            <w:tcW w:w="6120" w:type="dxa"/>
            <w:tcBorders>
              <w:top w:val="nil"/>
              <w:left w:val="nil"/>
              <w:bottom w:val="nil"/>
              <w:right w:val="nil"/>
            </w:tcBorders>
          </w:tcPr>
          <w:p w:rsidR="004E7875" w:rsidRPr="0053024A" w:rsidRDefault="00984E59" w:rsidP="00E3481D">
            <w:pPr>
              <w:spacing w:before="120" w:after="0" w:line="240" w:lineRule="auto"/>
              <w:rPr>
                <w:rFonts w:cs="Arial"/>
              </w:rPr>
            </w:pPr>
            <w:r>
              <w:rPr>
                <w:rFonts w:cs="Arial"/>
              </w:rPr>
              <w:t>507-284-8252</w:t>
            </w:r>
          </w:p>
        </w:tc>
      </w:tr>
      <w:tr w:rsidR="004E7875" w:rsidRPr="0053024A" w:rsidTr="007A397C">
        <w:trPr>
          <w:cantSplit/>
        </w:trPr>
        <w:tc>
          <w:tcPr>
            <w:tcW w:w="2880" w:type="dxa"/>
            <w:tcBorders>
              <w:top w:val="nil"/>
              <w:left w:val="nil"/>
              <w:bottom w:val="nil"/>
              <w:right w:val="nil"/>
            </w:tcBorders>
          </w:tcPr>
          <w:p w:rsidR="004E7875" w:rsidRPr="0053024A" w:rsidRDefault="004E7875" w:rsidP="004C2784">
            <w:pPr>
              <w:spacing w:after="0" w:line="240" w:lineRule="auto"/>
              <w:rPr>
                <w:rFonts w:cs="Arial"/>
              </w:rPr>
            </w:pPr>
            <w:r w:rsidRPr="0053024A">
              <w:rPr>
                <w:rFonts w:cs="Arial"/>
                <w:sz w:val="8"/>
                <w:szCs w:val="8"/>
              </w:rPr>
              <w:br/>
            </w:r>
            <w:r w:rsidRPr="0053024A">
              <w:rPr>
                <w:rFonts w:cs="Arial"/>
              </w:rPr>
              <w:t>Work Address:</w:t>
            </w:r>
          </w:p>
        </w:tc>
        <w:tc>
          <w:tcPr>
            <w:tcW w:w="6120" w:type="dxa"/>
            <w:tcBorders>
              <w:top w:val="nil"/>
              <w:left w:val="nil"/>
              <w:bottom w:val="nil"/>
              <w:right w:val="nil"/>
            </w:tcBorders>
          </w:tcPr>
          <w:p w:rsidR="004E7875" w:rsidRPr="0053024A" w:rsidRDefault="004E7875" w:rsidP="004C2784">
            <w:pPr>
              <w:spacing w:after="0" w:line="240" w:lineRule="auto"/>
              <w:rPr>
                <w:rFonts w:cs="Arial"/>
              </w:rPr>
            </w:pPr>
            <w:r w:rsidRPr="0053024A">
              <w:rPr>
                <w:rFonts w:cs="Arial"/>
                <w:sz w:val="8"/>
                <w:szCs w:val="8"/>
              </w:rPr>
              <w:br/>
            </w:r>
            <w:r w:rsidRPr="0053024A">
              <w:rPr>
                <w:rFonts w:cs="Arial"/>
              </w:rPr>
              <w:t xml:space="preserve">Mayo Clinic </w:t>
            </w:r>
            <w:smartTag w:uri="urn:schemas-microsoft-com:office:smarttags" w:element="City">
              <w:smartTag w:uri="urn:schemas-microsoft-com:office:smarttags" w:element="place">
                <w:r w:rsidRPr="0053024A">
                  <w:rPr>
                    <w:rFonts w:cs="Arial"/>
                  </w:rPr>
                  <w:t>Rochester</w:t>
                </w:r>
              </w:smartTag>
            </w:smartTag>
          </w:p>
          <w:p w:rsidR="004E7875" w:rsidRPr="0053024A" w:rsidRDefault="004E7875" w:rsidP="004C2784">
            <w:pPr>
              <w:spacing w:after="0" w:line="240" w:lineRule="auto"/>
              <w:rPr>
                <w:rFonts w:cs="Arial"/>
              </w:rPr>
            </w:pPr>
            <w:r w:rsidRPr="0053024A">
              <w:rPr>
                <w:rFonts w:cs="Arial"/>
              </w:rPr>
              <w:t xml:space="preserve">200 </w:t>
            </w:r>
            <w:smartTag w:uri="urn:schemas-microsoft-com:office:smarttags" w:element="Street">
              <w:smartTag w:uri="urn:schemas-microsoft-com:office:smarttags" w:element="address">
                <w:r w:rsidRPr="0053024A">
                  <w:rPr>
                    <w:rFonts w:cs="Arial"/>
                  </w:rPr>
                  <w:t>First Street SW</w:t>
                </w:r>
              </w:smartTag>
            </w:smartTag>
          </w:p>
          <w:p w:rsidR="004E7875" w:rsidRPr="0053024A" w:rsidRDefault="004E7875" w:rsidP="004C2784">
            <w:pPr>
              <w:spacing w:after="0" w:line="240" w:lineRule="auto"/>
              <w:rPr>
                <w:rFonts w:cs="Arial"/>
              </w:rPr>
            </w:pPr>
            <w:r w:rsidRPr="0053024A">
              <w:rPr>
                <w:rFonts w:cs="Arial"/>
              </w:rPr>
              <w:t>Rochester, MN 55905</w:t>
            </w:r>
            <w:r w:rsidR="00984E59">
              <w:rPr>
                <w:rFonts w:cs="Arial"/>
              </w:rPr>
              <w:t>, USA</w:t>
            </w:r>
          </w:p>
        </w:tc>
      </w:tr>
    </w:tbl>
    <w:p w:rsidR="004E7875" w:rsidRDefault="004E7875" w:rsidP="007C1609">
      <w:pPr>
        <w:spacing w:after="0" w:line="240" w:lineRule="auto"/>
        <w:rPr>
          <w:rFonts w:ascii="Arial" w:hAnsi="Arial" w:cs="Arial"/>
          <w:b/>
          <w:sz w:val="24"/>
          <w:szCs w:val="24"/>
        </w:rPr>
      </w:pPr>
    </w:p>
    <w:p w:rsidR="004E7875" w:rsidRDefault="004E7875" w:rsidP="007C1609">
      <w:pPr>
        <w:spacing w:after="0" w:line="240" w:lineRule="auto"/>
        <w:rPr>
          <w:rFonts w:ascii="Arial" w:hAnsi="Arial" w:cs="Arial"/>
          <w:b/>
          <w:sz w:val="24"/>
          <w:szCs w:val="24"/>
        </w:rPr>
      </w:pPr>
      <w:r>
        <w:rPr>
          <w:rFonts w:ascii="Arial" w:hAnsi="Arial" w:cs="Arial"/>
          <w:b/>
          <w:sz w:val="24"/>
          <w:szCs w:val="24"/>
        </w:rPr>
        <w:t>PRESENT ACADEMIC RANK AND POSITION</w:t>
      </w:r>
    </w:p>
    <w:p w:rsidR="00ED412F" w:rsidRDefault="00ED412F" w:rsidP="00ED412F">
      <w:pPr>
        <w:spacing w:after="0" w:line="240" w:lineRule="auto"/>
        <w:ind w:left="1440" w:right="288" w:hanging="1166"/>
        <w:jc w:val="both"/>
        <w:rPr>
          <w:rFonts w:cs="Arial"/>
        </w:rPr>
      </w:pPr>
      <w:r>
        <w:rPr>
          <w:rFonts w:cs="Arial"/>
        </w:rPr>
        <w:t>2013-</w:t>
      </w:r>
      <w:r>
        <w:rPr>
          <w:rFonts w:cs="Arial"/>
        </w:rPr>
        <w:tab/>
        <w:t xml:space="preserve">Associate Professor, </w:t>
      </w:r>
      <w:r w:rsidRPr="004C2784">
        <w:rPr>
          <w:rFonts w:cs="Arial"/>
        </w:rPr>
        <w:t>Department of Physiology and Biomedical Engineering, Mayo Clinic College of Medicine, Rochester, MN</w:t>
      </w:r>
    </w:p>
    <w:p w:rsidR="004E7875" w:rsidRPr="004C2784" w:rsidRDefault="004E7875" w:rsidP="00D71936">
      <w:pPr>
        <w:spacing w:after="0" w:line="240" w:lineRule="auto"/>
        <w:ind w:left="1440" w:right="288" w:hanging="1166"/>
        <w:jc w:val="both"/>
        <w:rPr>
          <w:rFonts w:cs="Arial"/>
        </w:rPr>
      </w:pPr>
      <w:r>
        <w:rPr>
          <w:rFonts w:cs="Arial"/>
        </w:rPr>
        <w:t>2009</w:t>
      </w:r>
      <w:r w:rsidRPr="004C2784">
        <w:rPr>
          <w:rFonts w:cs="Arial"/>
        </w:rPr>
        <w:t>-</w:t>
      </w:r>
      <w:r w:rsidR="00226295">
        <w:rPr>
          <w:rFonts w:cs="Arial"/>
        </w:rPr>
        <w:t>2015</w:t>
      </w:r>
      <w:r w:rsidRPr="004C2784">
        <w:rPr>
          <w:rFonts w:cs="Arial"/>
        </w:rPr>
        <w:tab/>
        <w:t>Associate</w:t>
      </w:r>
      <w:r>
        <w:rPr>
          <w:rFonts w:cs="Arial"/>
        </w:rPr>
        <w:t xml:space="preserve"> Consultant</w:t>
      </w:r>
      <w:r w:rsidRPr="004C2784">
        <w:rPr>
          <w:rFonts w:cs="Arial"/>
        </w:rPr>
        <w:t>, Department of Physiology and Biomedical Engineering, Mayo Clinic College of Medicine, Rochester, MN</w:t>
      </w:r>
    </w:p>
    <w:p w:rsidR="00226295" w:rsidRPr="004C2784" w:rsidRDefault="00226295" w:rsidP="00226295">
      <w:pPr>
        <w:spacing w:after="0" w:line="240" w:lineRule="auto"/>
        <w:ind w:left="1440" w:right="288" w:hanging="1166"/>
        <w:jc w:val="both"/>
        <w:rPr>
          <w:rFonts w:cs="Arial"/>
        </w:rPr>
      </w:pPr>
      <w:r>
        <w:rPr>
          <w:rFonts w:cs="Arial"/>
        </w:rPr>
        <w:t>2015</w:t>
      </w:r>
      <w:r w:rsidRPr="004C2784">
        <w:rPr>
          <w:rFonts w:cs="Arial"/>
        </w:rPr>
        <w:t>-</w:t>
      </w:r>
      <w:r w:rsidRPr="004C2784">
        <w:rPr>
          <w:rFonts w:cs="Arial"/>
        </w:rPr>
        <w:tab/>
        <w:t>Associate</w:t>
      </w:r>
      <w:r>
        <w:rPr>
          <w:rFonts w:cs="Arial"/>
        </w:rPr>
        <w:t xml:space="preserve"> Consultant</w:t>
      </w:r>
      <w:r w:rsidRPr="004C2784">
        <w:rPr>
          <w:rFonts w:cs="Arial"/>
        </w:rPr>
        <w:t xml:space="preserve">, Department of </w:t>
      </w:r>
      <w:r>
        <w:rPr>
          <w:rFonts w:cs="Arial"/>
        </w:rPr>
        <w:t>Radiology</w:t>
      </w:r>
      <w:r w:rsidRPr="004C2784">
        <w:rPr>
          <w:rFonts w:cs="Arial"/>
        </w:rPr>
        <w:t>, Mayo Clinic College of Medicine, Rochester, MN</w:t>
      </w:r>
    </w:p>
    <w:p w:rsidR="004E7875" w:rsidRDefault="004E7875" w:rsidP="007C1609">
      <w:pPr>
        <w:spacing w:after="0" w:line="240" w:lineRule="auto"/>
        <w:rPr>
          <w:rFonts w:ascii="Arial" w:hAnsi="Arial" w:cs="Arial"/>
          <w:b/>
          <w:sz w:val="24"/>
          <w:szCs w:val="24"/>
        </w:rPr>
      </w:pPr>
    </w:p>
    <w:p w:rsidR="004E7875" w:rsidRDefault="004E7875" w:rsidP="007C1609">
      <w:pPr>
        <w:spacing w:after="0" w:line="240" w:lineRule="auto"/>
        <w:rPr>
          <w:rFonts w:ascii="Arial" w:hAnsi="Arial" w:cs="Arial"/>
          <w:b/>
          <w:sz w:val="24"/>
          <w:szCs w:val="24"/>
        </w:rPr>
      </w:pPr>
      <w:r>
        <w:rPr>
          <w:rFonts w:ascii="Arial" w:hAnsi="Arial" w:cs="Arial"/>
          <w:b/>
          <w:sz w:val="24"/>
          <w:szCs w:val="24"/>
        </w:rPr>
        <w:t>EDUCATION</w:t>
      </w:r>
    </w:p>
    <w:p w:rsidR="004E7875" w:rsidRPr="00DB1BAE" w:rsidRDefault="004E7875" w:rsidP="004C2784">
      <w:pPr>
        <w:autoSpaceDE w:val="0"/>
        <w:autoSpaceDN w:val="0"/>
        <w:spacing w:after="0" w:line="240" w:lineRule="auto"/>
        <w:ind w:left="245"/>
        <w:textAlignment w:val="bottom"/>
        <w:rPr>
          <w:rFonts w:cs="Arial"/>
        </w:rPr>
      </w:pPr>
      <w:r w:rsidRPr="00DB1BAE">
        <w:rPr>
          <w:rFonts w:cs="Arial"/>
        </w:rPr>
        <w:t>1997-2002</w:t>
      </w:r>
      <w:r w:rsidRPr="00DB1BAE">
        <w:rPr>
          <w:rFonts w:cs="Arial"/>
        </w:rPr>
        <w:tab/>
        <w:t xml:space="preserve">Mayo Graduate School, </w:t>
      </w:r>
      <w:smartTag w:uri="urn:schemas-microsoft-com:office:smarttags" w:element="City">
        <w:smartTag w:uri="urn:schemas-microsoft-com:office:smarttags" w:element="place">
          <w:r w:rsidRPr="00DB1BAE">
            <w:rPr>
              <w:rFonts w:cs="Arial"/>
            </w:rPr>
            <w:t>Rochester</w:t>
          </w:r>
        </w:smartTag>
      </w:smartTag>
      <w:r w:rsidRPr="00DB1BAE">
        <w:rPr>
          <w:rFonts w:cs="Arial"/>
        </w:rPr>
        <w:t>, Biomedical Sciences - Biomedical Imaging, Ph.D.</w:t>
      </w:r>
    </w:p>
    <w:p w:rsidR="004E7875" w:rsidRPr="00DB1BAE" w:rsidRDefault="004E7875" w:rsidP="004C2784">
      <w:pPr>
        <w:autoSpaceDE w:val="0"/>
        <w:autoSpaceDN w:val="0"/>
        <w:spacing w:after="0" w:line="240" w:lineRule="auto"/>
        <w:ind w:left="245"/>
        <w:textAlignment w:val="bottom"/>
        <w:rPr>
          <w:rFonts w:cs="Arial"/>
        </w:rPr>
      </w:pPr>
      <w:r w:rsidRPr="00DB1BAE">
        <w:rPr>
          <w:rFonts w:cs="Arial"/>
        </w:rPr>
        <w:t>1995-1997</w:t>
      </w:r>
      <w:r w:rsidRPr="00DB1BAE">
        <w:rPr>
          <w:rFonts w:cs="Arial"/>
        </w:rPr>
        <w:tab/>
        <w:t xml:space="preserve">Tsinghua University, </w:t>
      </w:r>
      <w:smartTag w:uri="urn:schemas-microsoft-com:office:smarttags" w:element="country-region">
        <w:smartTag w:uri="urn:schemas-microsoft-com:office:smarttags" w:element="place">
          <w:r w:rsidRPr="00DB1BAE">
            <w:rPr>
              <w:rFonts w:cs="Arial"/>
            </w:rPr>
            <w:t>China</w:t>
          </w:r>
        </w:smartTag>
      </w:smartTag>
      <w:r w:rsidRPr="00DB1BAE">
        <w:rPr>
          <w:rFonts w:cs="Arial"/>
        </w:rPr>
        <w:t>, Biomedical Engineering, M.S.</w:t>
      </w:r>
    </w:p>
    <w:p w:rsidR="004E7875" w:rsidRPr="00DB1BAE" w:rsidRDefault="004E7875" w:rsidP="004C2784">
      <w:pPr>
        <w:autoSpaceDE w:val="0"/>
        <w:autoSpaceDN w:val="0"/>
        <w:spacing w:after="0" w:line="240" w:lineRule="auto"/>
        <w:ind w:left="245"/>
        <w:textAlignment w:val="bottom"/>
        <w:rPr>
          <w:rFonts w:cs="Arial"/>
        </w:rPr>
      </w:pPr>
      <w:r w:rsidRPr="00DB1BAE">
        <w:rPr>
          <w:rFonts w:cs="Arial"/>
        </w:rPr>
        <w:t>1990-1995</w:t>
      </w:r>
      <w:r w:rsidRPr="00DB1BAE">
        <w:rPr>
          <w:rFonts w:cs="Arial"/>
        </w:rPr>
        <w:tab/>
        <w:t xml:space="preserve">Tsinghua University, </w:t>
      </w:r>
      <w:smartTag w:uri="urn:schemas-microsoft-com:office:smarttags" w:element="country-region">
        <w:smartTag w:uri="urn:schemas-microsoft-com:office:smarttags" w:element="place">
          <w:r w:rsidRPr="00DB1BAE">
            <w:rPr>
              <w:rFonts w:cs="Arial"/>
            </w:rPr>
            <w:t>China</w:t>
          </w:r>
        </w:smartTag>
      </w:smartTag>
      <w:r w:rsidRPr="00DB1BAE">
        <w:rPr>
          <w:rFonts w:cs="Arial"/>
        </w:rPr>
        <w:t>, Biomedical Engineering, B.S.</w:t>
      </w:r>
    </w:p>
    <w:p w:rsidR="004E7875" w:rsidRPr="00DB1BAE" w:rsidRDefault="004E7875" w:rsidP="004C2784">
      <w:pPr>
        <w:autoSpaceDE w:val="0"/>
        <w:autoSpaceDN w:val="0"/>
        <w:spacing w:after="0" w:line="240" w:lineRule="auto"/>
        <w:ind w:left="245"/>
        <w:textAlignment w:val="bottom"/>
        <w:rPr>
          <w:rFonts w:cs="Arial"/>
        </w:rPr>
      </w:pPr>
      <w:r w:rsidRPr="00DB1BAE">
        <w:rPr>
          <w:rFonts w:cs="Arial"/>
        </w:rPr>
        <w:t>1993-1995</w:t>
      </w:r>
      <w:r w:rsidRPr="00DB1BAE">
        <w:rPr>
          <w:rFonts w:cs="Arial"/>
        </w:rPr>
        <w:tab/>
        <w:t xml:space="preserve">Tsinghua University, </w:t>
      </w:r>
      <w:smartTag w:uri="urn:schemas-microsoft-com:office:smarttags" w:element="country-region">
        <w:smartTag w:uri="urn:schemas-microsoft-com:office:smarttags" w:element="place">
          <w:r w:rsidRPr="00DB1BAE">
            <w:rPr>
              <w:rFonts w:cs="Arial"/>
            </w:rPr>
            <w:t>China</w:t>
          </w:r>
        </w:smartTag>
      </w:smartTag>
      <w:r w:rsidRPr="00DB1BAE">
        <w:rPr>
          <w:rFonts w:cs="Arial"/>
        </w:rPr>
        <w:t>, Business Administration, B.B.A.</w:t>
      </w:r>
    </w:p>
    <w:p w:rsidR="004E7875" w:rsidRDefault="004E7875" w:rsidP="007C1609">
      <w:pPr>
        <w:spacing w:after="0" w:line="240" w:lineRule="auto"/>
        <w:rPr>
          <w:rFonts w:ascii="Arial" w:hAnsi="Arial" w:cs="Arial"/>
          <w:b/>
          <w:sz w:val="24"/>
          <w:szCs w:val="24"/>
        </w:rPr>
      </w:pPr>
    </w:p>
    <w:p w:rsidR="004E7875" w:rsidRDefault="004E7875" w:rsidP="007C1609">
      <w:pPr>
        <w:spacing w:after="0" w:line="240" w:lineRule="auto"/>
        <w:rPr>
          <w:rFonts w:ascii="Arial" w:hAnsi="Arial" w:cs="Arial"/>
          <w:b/>
          <w:sz w:val="24"/>
          <w:szCs w:val="24"/>
        </w:rPr>
      </w:pPr>
      <w:r>
        <w:rPr>
          <w:rFonts w:ascii="Arial" w:hAnsi="Arial" w:cs="Arial"/>
          <w:b/>
          <w:sz w:val="24"/>
          <w:szCs w:val="24"/>
        </w:rPr>
        <w:t>PREVIOUS PROFESSIONAL POSITIONS AND MAJOR APPOINTMENTS</w:t>
      </w:r>
    </w:p>
    <w:p w:rsidR="00ED412F" w:rsidRPr="004C2784" w:rsidRDefault="00ED412F" w:rsidP="00ED412F">
      <w:pPr>
        <w:spacing w:after="0" w:line="240" w:lineRule="auto"/>
        <w:ind w:left="1440" w:right="288" w:hanging="1440"/>
        <w:jc w:val="both"/>
        <w:rPr>
          <w:rFonts w:cs="Arial"/>
        </w:rPr>
      </w:pPr>
      <w:r w:rsidRPr="004C2784">
        <w:rPr>
          <w:rFonts w:cs="Arial"/>
        </w:rPr>
        <w:t>2006-</w:t>
      </w:r>
      <w:r>
        <w:rPr>
          <w:rFonts w:cs="Arial"/>
        </w:rPr>
        <w:t>2013</w:t>
      </w:r>
      <w:r w:rsidRPr="004C2784">
        <w:rPr>
          <w:rFonts w:cs="Arial"/>
        </w:rPr>
        <w:tab/>
        <w:t>Assistant Professor, Department of Physiology and Biomedical Engineering, Mayo Clinic College of Medicine, Rochester, MN</w:t>
      </w:r>
    </w:p>
    <w:p w:rsidR="004E7875" w:rsidRPr="00BA4E2E" w:rsidRDefault="004E7875" w:rsidP="00CD4FB3">
      <w:pPr>
        <w:autoSpaceDE w:val="0"/>
        <w:autoSpaceDN w:val="0"/>
        <w:adjustRightInd w:val="0"/>
        <w:spacing w:after="0" w:line="240" w:lineRule="auto"/>
        <w:rPr>
          <w:rFonts w:cs="Arial"/>
        </w:rPr>
      </w:pPr>
      <w:r w:rsidRPr="00BA4E2E">
        <w:rPr>
          <w:rFonts w:cs="Arial"/>
        </w:rPr>
        <w:t>2002-200</w:t>
      </w:r>
      <w:r w:rsidR="00927408">
        <w:rPr>
          <w:rFonts w:cs="Arial"/>
        </w:rPr>
        <w:t>6</w:t>
      </w:r>
      <w:r>
        <w:rPr>
          <w:rFonts w:cs="Arial"/>
        </w:rPr>
        <w:tab/>
      </w:r>
      <w:r w:rsidRPr="00BA4E2E">
        <w:rPr>
          <w:rFonts w:cs="Arial"/>
        </w:rPr>
        <w:t>Research Fellow, Department of Physiology and Biomedical Engineering, Mayo Clinic</w:t>
      </w:r>
    </w:p>
    <w:p w:rsidR="004E7875" w:rsidRPr="00BA4E2E" w:rsidRDefault="004E7875" w:rsidP="00CD4FB3">
      <w:pPr>
        <w:autoSpaceDE w:val="0"/>
        <w:autoSpaceDN w:val="0"/>
        <w:adjustRightInd w:val="0"/>
        <w:spacing w:after="0" w:line="240" w:lineRule="auto"/>
        <w:ind w:left="720" w:firstLine="720"/>
        <w:rPr>
          <w:rFonts w:cs="Arial"/>
        </w:rPr>
      </w:pPr>
      <w:smartTag w:uri="urn:schemas-microsoft-com:office:smarttags" w:element="PlaceType">
        <w:r w:rsidRPr="00BA4E2E">
          <w:rPr>
            <w:rFonts w:cs="Arial"/>
          </w:rPr>
          <w:t>College</w:t>
        </w:r>
      </w:smartTag>
      <w:r w:rsidRPr="00BA4E2E">
        <w:rPr>
          <w:rFonts w:cs="Arial"/>
        </w:rPr>
        <w:t xml:space="preserve"> of </w:t>
      </w:r>
      <w:smartTag w:uri="urn:schemas-microsoft-com:office:smarttags" w:element="PlaceName">
        <w:r w:rsidRPr="00BA4E2E">
          <w:rPr>
            <w:rFonts w:cs="Arial"/>
          </w:rPr>
          <w:t>Medicine</w:t>
        </w:r>
      </w:smartTag>
      <w:r w:rsidRPr="00BA4E2E">
        <w:rPr>
          <w:rFonts w:cs="Arial"/>
        </w:rPr>
        <w:t xml:space="preserve">, </w:t>
      </w:r>
      <w:smartTag w:uri="urn:schemas-microsoft-com:office:smarttags" w:element="City">
        <w:smartTag w:uri="urn:schemas-microsoft-com:office:smarttags" w:element="place">
          <w:r w:rsidRPr="00BA4E2E">
            <w:rPr>
              <w:rFonts w:cs="Arial"/>
            </w:rPr>
            <w:t>Rochester</w:t>
          </w:r>
        </w:smartTag>
        <w:r w:rsidRPr="00BA4E2E">
          <w:rPr>
            <w:rFonts w:cs="Arial"/>
          </w:rPr>
          <w:t xml:space="preserve">, </w:t>
        </w:r>
        <w:smartTag w:uri="urn:schemas-microsoft-com:office:smarttags" w:element="State">
          <w:r w:rsidRPr="00BA4E2E">
            <w:rPr>
              <w:rFonts w:cs="Arial"/>
            </w:rPr>
            <w:t>MN</w:t>
          </w:r>
        </w:smartTag>
      </w:smartTag>
    </w:p>
    <w:p w:rsidR="004E7875" w:rsidRPr="00BA4E2E" w:rsidRDefault="004E7875" w:rsidP="00BA4E2E">
      <w:pPr>
        <w:spacing w:after="0" w:line="240" w:lineRule="auto"/>
        <w:rPr>
          <w:rFonts w:cs="Arial"/>
          <w:b/>
          <w:sz w:val="24"/>
          <w:szCs w:val="24"/>
        </w:rPr>
      </w:pPr>
    </w:p>
    <w:p w:rsidR="000B2D54" w:rsidRDefault="000B2D54" w:rsidP="000B2D54">
      <w:pPr>
        <w:spacing w:after="0" w:line="240" w:lineRule="auto"/>
        <w:rPr>
          <w:sz w:val="18"/>
          <w:szCs w:val="18"/>
        </w:rPr>
      </w:pPr>
      <w:r>
        <w:rPr>
          <w:rFonts w:ascii="Arial" w:hAnsi="Arial" w:cs="Arial"/>
          <w:b/>
          <w:sz w:val="24"/>
          <w:szCs w:val="24"/>
        </w:rPr>
        <w:t>FELLOW OF PROFESSIONAL SOCIETY</w:t>
      </w:r>
    </w:p>
    <w:p w:rsidR="000B2D54" w:rsidRDefault="000B2D54" w:rsidP="000B2D54">
      <w:pPr>
        <w:spacing w:after="0" w:line="240" w:lineRule="auto"/>
        <w:ind w:left="245"/>
        <w:rPr>
          <w:rFonts w:cs="Arial"/>
        </w:rPr>
      </w:pPr>
      <w:r w:rsidRPr="00DB1BAE">
        <w:rPr>
          <w:rFonts w:cs="Arial"/>
        </w:rPr>
        <w:t>20</w:t>
      </w:r>
      <w:r>
        <w:rPr>
          <w:rFonts w:cs="Arial"/>
        </w:rPr>
        <w:t>15</w:t>
      </w:r>
      <w:r w:rsidRPr="00DB1BAE">
        <w:rPr>
          <w:rFonts w:cs="Arial"/>
        </w:rPr>
        <w:t>-</w:t>
      </w:r>
      <w:r w:rsidRPr="00DB1BAE">
        <w:rPr>
          <w:rFonts w:cs="Arial"/>
        </w:rPr>
        <w:tab/>
        <w:t>American Institute of Ultrasound in Medicine</w:t>
      </w:r>
      <w:r>
        <w:rPr>
          <w:rFonts w:cs="Arial"/>
        </w:rPr>
        <w:t xml:space="preserve"> (Fellow)</w:t>
      </w:r>
    </w:p>
    <w:p w:rsidR="000B2D54" w:rsidRDefault="000B2D54" w:rsidP="000B2D54">
      <w:pPr>
        <w:spacing w:after="0" w:line="240" w:lineRule="auto"/>
        <w:ind w:left="245"/>
        <w:rPr>
          <w:rFonts w:cs="Arial"/>
        </w:rPr>
      </w:pPr>
    </w:p>
    <w:p w:rsidR="004E7875" w:rsidRDefault="004E7875" w:rsidP="007C1609">
      <w:pPr>
        <w:spacing w:after="0" w:line="240" w:lineRule="auto"/>
        <w:rPr>
          <w:sz w:val="18"/>
          <w:szCs w:val="18"/>
        </w:rPr>
      </w:pPr>
      <w:r>
        <w:rPr>
          <w:rFonts w:ascii="Arial" w:hAnsi="Arial" w:cs="Arial"/>
          <w:b/>
          <w:sz w:val="24"/>
          <w:szCs w:val="24"/>
        </w:rPr>
        <w:t xml:space="preserve">PROFESSIONAL </w:t>
      </w:r>
      <w:r w:rsidRPr="007C1609">
        <w:rPr>
          <w:rFonts w:ascii="Arial" w:hAnsi="Arial" w:cs="Arial"/>
          <w:b/>
          <w:sz w:val="24"/>
          <w:szCs w:val="24"/>
        </w:rPr>
        <w:t>MEMBER</w:t>
      </w:r>
      <w:r w:rsidR="000B2D54">
        <w:rPr>
          <w:rFonts w:ascii="Arial" w:hAnsi="Arial" w:cs="Arial"/>
          <w:b/>
          <w:sz w:val="24"/>
          <w:szCs w:val="24"/>
        </w:rPr>
        <w:t>SHIP</w:t>
      </w:r>
      <w:r w:rsidRPr="007C1609">
        <w:rPr>
          <w:rFonts w:ascii="Arial" w:hAnsi="Arial" w:cs="Arial"/>
          <w:b/>
          <w:sz w:val="24"/>
          <w:szCs w:val="24"/>
        </w:rPr>
        <w:t>S</w:t>
      </w:r>
    </w:p>
    <w:p w:rsidR="00806019" w:rsidRDefault="00806019" w:rsidP="00806019">
      <w:pPr>
        <w:spacing w:after="0" w:line="240" w:lineRule="auto"/>
        <w:ind w:left="245"/>
        <w:rPr>
          <w:rFonts w:cs="Arial"/>
        </w:rPr>
      </w:pPr>
      <w:r w:rsidRPr="00DB1BAE">
        <w:rPr>
          <w:rFonts w:cs="Arial"/>
        </w:rPr>
        <w:t>20</w:t>
      </w:r>
      <w:r>
        <w:rPr>
          <w:rFonts w:cs="Arial"/>
        </w:rPr>
        <w:t>15</w:t>
      </w:r>
      <w:r w:rsidRPr="00DB1BAE">
        <w:rPr>
          <w:rFonts w:cs="Arial"/>
        </w:rPr>
        <w:t>-</w:t>
      </w:r>
      <w:r w:rsidRPr="00DB1BAE">
        <w:rPr>
          <w:rFonts w:cs="Arial"/>
        </w:rPr>
        <w:tab/>
      </w:r>
      <w:r w:rsidRPr="00806019">
        <w:rPr>
          <w:rFonts w:cs="Arial"/>
        </w:rPr>
        <w:t>American Association of Physicists in Medicine</w:t>
      </w:r>
      <w:r>
        <w:rPr>
          <w:rFonts w:cs="Arial"/>
        </w:rPr>
        <w:t xml:space="preserve"> (Member)</w:t>
      </w:r>
    </w:p>
    <w:p w:rsidR="000B2D54" w:rsidRDefault="000B2D54" w:rsidP="000B2D54">
      <w:pPr>
        <w:spacing w:after="0" w:line="240" w:lineRule="auto"/>
        <w:ind w:left="245"/>
        <w:rPr>
          <w:rFonts w:cs="Arial"/>
        </w:rPr>
      </w:pPr>
      <w:r w:rsidRPr="00DB1BAE">
        <w:rPr>
          <w:rFonts w:cs="Arial"/>
        </w:rPr>
        <w:t>20</w:t>
      </w:r>
      <w:r>
        <w:rPr>
          <w:rFonts w:cs="Arial"/>
        </w:rPr>
        <w:t>1</w:t>
      </w:r>
      <w:r w:rsidRPr="00DB1BAE">
        <w:rPr>
          <w:rFonts w:cs="Arial"/>
        </w:rPr>
        <w:t>3-</w:t>
      </w:r>
      <w:r w:rsidRPr="00DB1BAE">
        <w:rPr>
          <w:rFonts w:cs="Arial"/>
        </w:rPr>
        <w:tab/>
        <w:t>American Institute of Ultrasound in Medicine</w:t>
      </w:r>
      <w:r>
        <w:rPr>
          <w:rFonts w:cs="Arial"/>
        </w:rPr>
        <w:t xml:space="preserve"> (Senior Member)</w:t>
      </w:r>
    </w:p>
    <w:p w:rsidR="00BF0A10" w:rsidRDefault="00BF0A10" w:rsidP="00BF0A10">
      <w:pPr>
        <w:spacing w:after="0" w:line="240" w:lineRule="auto"/>
        <w:ind w:left="245"/>
        <w:rPr>
          <w:rFonts w:cs="Arial"/>
        </w:rPr>
      </w:pPr>
      <w:r w:rsidRPr="00DB1BAE">
        <w:rPr>
          <w:rFonts w:cs="Arial"/>
        </w:rPr>
        <w:t>2003-</w:t>
      </w:r>
      <w:r w:rsidR="00C02C64">
        <w:rPr>
          <w:rFonts w:cs="Arial"/>
        </w:rPr>
        <w:t>2013</w:t>
      </w:r>
      <w:r w:rsidRPr="00DB1BAE">
        <w:rPr>
          <w:rFonts w:cs="Arial"/>
        </w:rPr>
        <w:tab/>
        <w:t>American Institute of Ultrasound in Medicine</w:t>
      </w:r>
      <w:r>
        <w:rPr>
          <w:rFonts w:cs="Arial"/>
        </w:rPr>
        <w:t xml:space="preserve"> (Member)</w:t>
      </w:r>
    </w:p>
    <w:p w:rsidR="004E7875" w:rsidRPr="00DB1BAE" w:rsidRDefault="004E7875" w:rsidP="008A042E">
      <w:pPr>
        <w:spacing w:after="0" w:line="240" w:lineRule="auto"/>
        <w:ind w:left="245"/>
        <w:rPr>
          <w:rFonts w:cs="Arial"/>
        </w:rPr>
      </w:pPr>
      <w:r w:rsidRPr="00DB1BAE">
        <w:rPr>
          <w:rFonts w:cs="Arial"/>
        </w:rPr>
        <w:t>2002-</w:t>
      </w:r>
      <w:r w:rsidR="00C02C64">
        <w:rPr>
          <w:rFonts w:cs="Arial"/>
        </w:rPr>
        <w:t>2015</w:t>
      </w:r>
      <w:r w:rsidRPr="00DB1BAE">
        <w:rPr>
          <w:rFonts w:cs="Arial"/>
        </w:rPr>
        <w:tab/>
      </w:r>
      <w:r>
        <w:rPr>
          <w:rFonts w:cs="Arial"/>
        </w:rPr>
        <w:t>IEEE (Member)</w:t>
      </w:r>
    </w:p>
    <w:p w:rsidR="00C02C64" w:rsidRPr="00DB1BAE" w:rsidRDefault="00C02C64" w:rsidP="00C02C64">
      <w:pPr>
        <w:spacing w:after="0" w:line="240" w:lineRule="auto"/>
        <w:ind w:left="245"/>
        <w:rPr>
          <w:rFonts w:cs="Arial"/>
        </w:rPr>
      </w:pPr>
      <w:r w:rsidRPr="00DB1BAE">
        <w:rPr>
          <w:rFonts w:cs="Arial"/>
        </w:rPr>
        <w:t>20</w:t>
      </w:r>
      <w:r>
        <w:rPr>
          <w:rFonts w:cs="Arial"/>
        </w:rPr>
        <w:t>15</w:t>
      </w:r>
      <w:r w:rsidRPr="00DB1BAE">
        <w:rPr>
          <w:rFonts w:cs="Arial"/>
        </w:rPr>
        <w:t>-</w:t>
      </w:r>
      <w:r w:rsidRPr="00DB1BAE">
        <w:rPr>
          <w:rFonts w:cs="Arial"/>
        </w:rPr>
        <w:tab/>
      </w:r>
      <w:r>
        <w:rPr>
          <w:rFonts w:cs="Arial"/>
        </w:rPr>
        <w:t>IEEE (Senior Member)</w:t>
      </w:r>
    </w:p>
    <w:p w:rsidR="00931A38" w:rsidRPr="00DB1BAE" w:rsidRDefault="00931A38" w:rsidP="00931A38">
      <w:pPr>
        <w:spacing w:after="0" w:line="240" w:lineRule="auto"/>
        <w:ind w:left="245"/>
        <w:rPr>
          <w:rFonts w:cs="Arial"/>
        </w:rPr>
      </w:pPr>
      <w:r>
        <w:rPr>
          <w:rFonts w:cs="Arial"/>
        </w:rPr>
        <w:t>2013-</w:t>
      </w:r>
      <w:r>
        <w:rPr>
          <w:rFonts w:cs="Arial"/>
        </w:rPr>
        <w:tab/>
        <w:t>Radiological Society of North America (Member)</w:t>
      </w:r>
    </w:p>
    <w:p w:rsidR="000D16B8" w:rsidRPr="00DB1BAE" w:rsidRDefault="000D16B8" w:rsidP="000D16B8">
      <w:pPr>
        <w:spacing w:after="0" w:line="240" w:lineRule="auto"/>
        <w:ind w:left="245"/>
        <w:rPr>
          <w:rFonts w:cs="Arial"/>
        </w:rPr>
      </w:pPr>
      <w:r w:rsidRPr="00DB1BAE">
        <w:rPr>
          <w:rFonts w:cs="Arial"/>
        </w:rPr>
        <w:t>2002-</w:t>
      </w:r>
      <w:r w:rsidRPr="00DB1BAE">
        <w:rPr>
          <w:rFonts w:cs="Arial"/>
        </w:rPr>
        <w:tab/>
        <w:t>Acoustical Society of America</w:t>
      </w:r>
      <w:r>
        <w:rPr>
          <w:rFonts w:cs="Arial"/>
        </w:rPr>
        <w:t xml:space="preserve"> (Member)</w:t>
      </w:r>
    </w:p>
    <w:p w:rsidR="00BF0A10" w:rsidRPr="00DB1BAE" w:rsidRDefault="00BF0A10" w:rsidP="00BF0A10">
      <w:pPr>
        <w:spacing w:after="0" w:line="240" w:lineRule="auto"/>
        <w:ind w:left="245"/>
        <w:rPr>
          <w:rFonts w:cs="Arial"/>
          <w:lang w:eastAsia="zh-CN"/>
        </w:rPr>
      </w:pPr>
      <w:r w:rsidRPr="00DB1BAE">
        <w:rPr>
          <w:rFonts w:cs="Arial"/>
          <w:lang w:eastAsia="zh-CN"/>
        </w:rPr>
        <w:t>2005-</w:t>
      </w:r>
      <w:r w:rsidRPr="00DB1BAE">
        <w:rPr>
          <w:rFonts w:cs="Arial"/>
          <w:lang w:eastAsia="zh-CN"/>
        </w:rPr>
        <w:tab/>
        <w:t>Sigma Xi</w:t>
      </w:r>
      <w:r>
        <w:rPr>
          <w:rFonts w:cs="Arial"/>
          <w:lang w:eastAsia="zh-CN"/>
        </w:rPr>
        <w:t xml:space="preserve"> (Member)</w:t>
      </w:r>
    </w:p>
    <w:p w:rsidR="004E7875" w:rsidRDefault="004E7875" w:rsidP="007C1609">
      <w:pPr>
        <w:spacing w:after="0" w:line="240" w:lineRule="auto"/>
        <w:rPr>
          <w:sz w:val="18"/>
          <w:szCs w:val="18"/>
        </w:rPr>
      </w:pPr>
    </w:p>
    <w:p w:rsidR="000A3147" w:rsidRDefault="000A3147" w:rsidP="000A3147">
      <w:pPr>
        <w:spacing w:after="0" w:line="240" w:lineRule="auto"/>
        <w:rPr>
          <w:sz w:val="18"/>
          <w:szCs w:val="18"/>
        </w:rPr>
      </w:pPr>
      <w:r w:rsidRPr="000A3147">
        <w:rPr>
          <w:rFonts w:ascii="Arial" w:hAnsi="Arial" w:cs="Arial"/>
          <w:b/>
          <w:caps/>
          <w:sz w:val="24"/>
          <w:szCs w:val="24"/>
        </w:rPr>
        <w:t>Conference</w:t>
      </w:r>
      <w:r>
        <w:rPr>
          <w:rFonts w:ascii="Arial" w:hAnsi="Arial" w:cs="Arial"/>
          <w:b/>
          <w:sz w:val="24"/>
          <w:szCs w:val="24"/>
        </w:rPr>
        <w:t xml:space="preserve"> SERVICES</w:t>
      </w:r>
    </w:p>
    <w:p w:rsidR="00357217" w:rsidRDefault="00357217" w:rsidP="00357217">
      <w:pPr>
        <w:spacing w:after="0" w:line="240" w:lineRule="auto"/>
        <w:ind w:left="1440" w:hanging="1170"/>
      </w:pPr>
      <w:r>
        <w:lastRenderedPageBreak/>
        <w:t>2015</w:t>
      </w:r>
      <w:r>
        <w:tab/>
        <w:t xml:space="preserve">Session organizer, 2015 </w:t>
      </w:r>
      <w:r w:rsidRPr="00DB1BAE">
        <w:rPr>
          <w:rFonts w:cs="Arial"/>
        </w:rPr>
        <w:t>American Institute of Ultrasound in Medicine</w:t>
      </w:r>
      <w:r>
        <w:t xml:space="preserve">  Annual Convention, </w:t>
      </w:r>
      <w:r w:rsidRPr="00357217">
        <w:t>Lake Buena Vista</w:t>
      </w:r>
      <w:r w:rsidR="001C2820">
        <w:t>, FL</w:t>
      </w:r>
      <w:r>
        <w:t>.</w:t>
      </w:r>
    </w:p>
    <w:p w:rsidR="001C2820" w:rsidRDefault="001C2820" w:rsidP="001C2820">
      <w:pPr>
        <w:spacing w:after="0" w:line="240" w:lineRule="auto"/>
        <w:ind w:left="1440" w:hanging="1170"/>
      </w:pPr>
      <w:r>
        <w:t>2015</w:t>
      </w:r>
      <w:r>
        <w:tab/>
        <w:t xml:space="preserve">Abstract reviewer, 2015 </w:t>
      </w:r>
      <w:r w:rsidRPr="00DB1BAE">
        <w:rPr>
          <w:rFonts w:cs="Arial"/>
        </w:rPr>
        <w:t>American Institute of Ultrasound in Medicine</w:t>
      </w:r>
      <w:r>
        <w:t xml:space="preserve">  Annual Convention, </w:t>
      </w:r>
      <w:r w:rsidRPr="00357217">
        <w:t>Lake Buena Vista</w:t>
      </w:r>
      <w:r>
        <w:t>, FL.</w:t>
      </w:r>
    </w:p>
    <w:p w:rsidR="00357217" w:rsidRDefault="00357217" w:rsidP="00357217">
      <w:pPr>
        <w:spacing w:after="0" w:line="240" w:lineRule="auto"/>
        <w:ind w:left="1440" w:hanging="1170"/>
      </w:pPr>
      <w:r>
        <w:t>2016</w:t>
      </w:r>
      <w:r>
        <w:tab/>
        <w:t xml:space="preserve">Session organizer, 2016 </w:t>
      </w:r>
      <w:r w:rsidRPr="00DB1BAE">
        <w:rPr>
          <w:rFonts w:cs="Arial"/>
        </w:rPr>
        <w:t>American Institute of Ultrasound in Medicine</w:t>
      </w:r>
      <w:r>
        <w:t xml:space="preserve">  Annual Convention, New York</w:t>
      </w:r>
      <w:r w:rsidR="001C2820">
        <w:t>, NY</w:t>
      </w:r>
      <w:r>
        <w:t>.</w:t>
      </w:r>
    </w:p>
    <w:p w:rsidR="000A3147" w:rsidRDefault="000A3147" w:rsidP="000A3147">
      <w:pPr>
        <w:spacing w:after="0" w:line="240" w:lineRule="auto"/>
        <w:ind w:left="1440" w:hanging="1170"/>
      </w:pPr>
      <w:r>
        <w:t>2016</w:t>
      </w:r>
      <w:r>
        <w:tab/>
      </w:r>
      <w:r w:rsidR="00357217">
        <w:t>S</w:t>
      </w:r>
      <w:r>
        <w:t xml:space="preserve">ession chair, </w:t>
      </w:r>
      <w:r w:rsidR="00357217">
        <w:t xml:space="preserve">2016 </w:t>
      </w:r>
      <w:r w:rsidR="00357217" w:rsidRPr="00DB1BAE">
        <w:rPr>
          <w:rFonts w:cs="Arial"/>
        </w:rPr>
        <w:t>American Institute of Ultrasound in Medicine</w:t>
      </w:r>
      <w:r w:rsidR="00357217">
        <w:t>Annual Convention, New York</w:t>
      </w:r>
      <w:r w:rsidR="001C2820">
        <w:t>, NY</w:t>
      </w:r>
      <w:r w:rsidR="00357217">
        <w:t>.</w:t>
      </w:r>
    </w:p>
    <w:p w:rsidR="001C2820" w:rsidRDefault="001C2820" w:rsidP="001C2820">
      <w:pPr>
        <w:spacing w:after="0" w:line="240" w:lineRule="auto"/>
        <w:ind w:left="1440" w:hanging="1170"/>
      </w:pPr>
      <w:r>
        <w:t>2016</w:t>
      </w:r>
      <w:r>
        <w:tab/>
        <w:t xml:space="preserve">Abstract reviewer, 2016 </w:t>
      </w:r>
      <w:r w:rsidRPr="00DB1BAE">
        <w:rPr>
          <w:rFonts w:cs="Arial"/>
        </w:rPr>
        <w:t>American Institute of Ultrasound in Medicine</w:t>
      </w:r>
      <w:r>
        <w:t xml:space="preserve">  Annual Convention, New York, NY.</w:t>
      </w:r>
    </w:p>
    <w:p w:rsidR="00357217" w:rsidRDefault="00357217" w:rsidP="00357217">
      <w:pPr>
        <w:spacing w:after="0" w:line="240" w:lineRule="auto"/>
        <w:ind w:left="1440" w:hanging="1170"/>
      </w:pPr>
      <w:r>
        <w:t>2017</w:t>
      </w:r>
      <w:r>
        <w:tab/>
        <w:t xml:space="preserve">Session organizer, 2017 </w:t>
      </w:r>
      <w:r w:rsidRPr="00DB1BAE">
        <w:rPr>
          <w:rFonts w:cs="Arial"/>
        </w:rPr>
        <w:t>American Institute of Ultrasound in Medicine</w:t>
      </w:r>
      <w:r>
        <w:t xml:space="preserve">  Annual Convention, </w:t>
      </w:r>
      <w:r w:rsidRPr="00357217">
        <w:t>Lake Buena Vista</w:t>
      </w:r>
      <w:r w:rsidR="001C2820">
        <w:t>, FL</w:t>
      </w:r>
      <w:r>
        <w:t>.</w:t>
      </w:r>
    </w:p>
    <w:p w:rsidR="00044702" w:rsidRDefault="00044702" w:rsidP="00044702">
      <w:pPr>
        <w:spacing w:after="0" w:line="240" w:lineRule="auto"/>
        <w:ind w:left="1440" w:hanging="1170"/>
      </w:pPr>
      <w:r>
        <w:t>2017</w:t>
      </w:r>
      <w:r>
        <w:tab/>
        <w:t xml:space="preserve">Session chair, 2016 </w:t>
      </w:r>
      <w:r w:rsidRPr="00DB1BAE">
        <w:rPr>
          <w:rFonts w:cs="Arial"/>
        </w:rPr>
        <w:t>American Institute of Ultrasound in Medicine</w:t>
      </w:r>
      <w:r>
        <w:t xml:space="preserve">  Annual Convention, </w:t>
      </w:r>
      <w:r w:rsidR="001C2820" w:rsidRPr="00357217">
        <w:t>Lake Buena Vista</w:t>
      </w:r>
      <w:r>
        <w:t>, FL.</w:t>
      </w:r>
    </w:p>
    <w:p w:rsidR="001C2820" w:rsidRDefault="001C2820" w:rsidP="001C2820">
      <w:pPr>
        <w:spacing w:after="0" w:line="240" w:lineRule="auto"/>
        <w:ind w:left="1440" w:hanging="1170"/>
      </w:pPr>
      <w:r>
        <w:t>2017</w:t>
      </w:r>
      <w:r>
        <w:tab/>
        <w:t xml:space="preserve">Abstract reviewer, 2017 </w:t>
      </w:r>
      <w:r w:rsidRPr="00DB1BAE">
        <w:rPr>
          <w:rFonts w:cs="Arial"/>
        </w:rPr>
        <w:t>American Institute of Ultrasound in Medicine</w:t>
      </w:r>
      <w:r>
        <w:t xml:space="preserve">  Annual Convention, </w:t>
      </w:r>
      <w:r w:rsidRPr="00357217">
        <w:t>Lake Buena Vista</w:t>
      </w:r>
      <w:r>
        <w:t>, FL.</w:t>
      </w:r>
    </w:p>
    <w:p w:rsidR="003B50CC" w:rsidRDefault="00357217" w:rsidP="00357217">
      <w:pPr>
        <w:spacing w:after="0" w:line="240" w:lineRule="auto"/>
        <w:ind w:left="1440" w:hanging="1170"/>
      </w:pPr>
      <w:r>
        <w:t>2017</w:t>
      </w:r>
      <w:r>
        <w:tab/>
        <w:t>Audio/Visual Chair, 2017 IEEE International Ultrasonics Symposium, Washington DC.</w:t>
      </w:r>
    </w:p>
    <w:p w:rsidR="003B50CC" w:rsidRDefault="003B50CC" w:rsidP="003B50CC">
      <w:pPr>
        <w:spacing w:after="0" w:line="240" w:lineRule="auto"/>
        <w:ind w:left="1440" w:hanging="1170"/>
      </w:pPr>
      <w:r>
        <w:t>2017</w:t>
      </w:r>
      <w:r>
        <w:tab/>
        <w:t>Session Chair, 2017 IEEE International Ultrasonics Symposium, Washington DC.</w:t>
      </w:r>
    </w:p>
    <w:p w:rsidR="00D73C94" w:rsidRDefault="00D73C94" w:rsidP="00D73C94">
      <w:pPr>
        <w:spacing w:after="0" w:line="240" w:lineRule="auto"/>
        <w:ind w:left="1440" w:hanging="1170"/>
      </w:pPr>
      <w:r>
        <w:t>2017</w:t>
      </w:r>
      <w:r>
        <w:tab/>
        <w:t xml:space="preserve">Abstract reviewer, 2017 </w:t>
      </w:r>
      <w:r w:rsidR="00044702">
        <w:t>annual meeting of American Association of Physicists in Medicine</w:t>
      </w:r>
      <w:r>
        <w:t xml:space="preserve">, </w:t>
      </w:r>
      <w:r w:rsidR="00044702">
        <w:t>Denver, CO</w:t>
      </w:r>
      <w:r>
        <w:t xml:space="preserve">. </w:t>
      </w:r>
    </w:p>
    <w:p w:rsidR="000A3147" w:rsidRDefault="000A3147" w:rsidP="000A3147">
      <w:pPr>
        <w:spacing w:after="0" w:line="240" w:lineRule="auto"/>
        <w:ind w:left="1440" w:hanging="1170"/>
      </w:pPr>
    </w:p>
    <w:p w:rsidR="004E7875" w:rsidRPr="008C3B16" w:rsidRDefault="00A36173" w:rsidP="007C1609">
      <w:pPr>
        <w:spacing w:after="0" w:line="240" w:lineRule="auto"/>
        <w:rPr>
          <w:rFonts w:ascii="Arial" w:hAnsi="Arial" w:cs="Arial"/>
          <w:b/>
          <w:caps/>
          <w:sz w:val="24"/>
          <w:szCs w:val="24"/>
        </w:rPr>
      </w:pPr>
      <w:r>
        <w:rPr>
          <w:rFonts w:ascii="Arial" w:hAnsi="Arial" w:cs="Arial"/>
          <w:b/>
          <w:caps/>
          <w:sz w:val="24"/>
          <w:szCs w:val="24"/>
        </w:rPr>
        <w:t>Extramural</w:t>
      </w:r>
      <w:r w:rsidR="004E7875">
        <w:rPr>
          <w:rFonts w:ascii="Arial" w:hAnsi="Arial" w:cs="Arial"/>
          <w:b/>
          <w:caps/>
          <w:sz w:val="24"/>
          <w:szCs w:val="24"/>
        </w:rPr>
        <w:t xml:space="preserve"> Committees</w:t>
      </w:r>
    </w:p>
    <w:p w:rsidR="007B648F" w:rsidRDefault="001C4A42" w:rsidP="001C4A42">
      <w:pPr>
        <w:spacing w:after="0" w:line="240" w:lineRule="auto"/>
        <w:ind w:left="1440" w:hanging="1170"/>
      </w:pPr>
      <w:r>
        <w:t>2012-</w:t>
      </w:r>
      <w:r>
        <w:tab/>
        <w:t xml:space="preserve">Member, </w:t>
      </w:r>
      <w:r w:rsidR="007B648F">
        <w:t>QIBA (</w:t>
      </w:r>
      <w:r w:rsidR="007B648F" w:rsidRPr="002C6F79">
        <w:rPr>
          <w:rFonts w:cs="Arial"/>
        </w:rPr>
        <w:t>Quantitative Imaging Biomarkers Alliance)</w:t>
      </w:r>
      <w:r w:rsidR="007B648F">
        <w:t xml:space="preserve"> Ultrasound Shear Wave Speed Technical Committee</w:t>
      </w:r>
      <w:r w:rsidR="00C74AB5">
        <w:t xml:space="preserve"> of </w:t>
      </w:r>
      <w:r w:rsidR="00A17229">
        <w:rPr>
          <w:rFonts w:cs="Arial"/>
        </w:rPr>
        <w:t>Radiological Society of North America</w:t>
      </w:r>
    </w:p>
    <w:p w:rsidR="000B39A0" w:rsidRPr="000B39A0" w:rsidRDefault="001C4A42" w:rsidP="001C4A42">
      <w:pPr>
        <w:spacing w:after="0" w:line="240" w:lineRule="auto"/>
        <w:ind w:left="1440" w:hanging="1170"/>
        <w:rPr>
          <w:rFonts w:cs="Arial"/>
        </w:rPr>
      </w:pPr>
      <w:r>
        <w:t>2016-</w:t>
      </w:r>
      <w:r>
        <w:tab/>
        <w:t xml:space="preserve">Member, </w:t>
      </w:r>
      <w:r w:rsidR="000B39A0">
        <w:t>AIUM/QIBA (American Institute of Ultrasound in Medicine/</w:t>
      </w:r>
      <w:r w:rsidR="000B39A0" w:rsidRPr="002C6F79">
        <w:rPr>
          <w:rFonts w:cs="Arial"/>
        </w:rPr>
        <w:t>Quantitative Imaging Biomarkers Alliance)</w:t>
      </w:r>
      <w:r w:rsidR="000B39A0" w:rsidRPr="002230BE">
        <w:rPr>
          <w:rFonts w:cs="Arial"/>
        </w:rPr>
        <w:t>Ultrasound Volume Blood Flow Biomarker</w:t>
      </w:r>
      <w:r w:rsidR="000B39A0">
        <w:rPr>
          <w:rFonts w:cs="Arial"/>
        </w:rPr>
        <w:t xml:space="preserve"> Committee </w:t>
      </w:r>
    </w:p>
    <w:p w:rsidR="00E84AA4" w:rsidRDefault="001C4A42" w:rsidP="001C4A42">
      <w:pPr>
        <w:spacing w:after="0" w:line="240" w:lineRule="auto"/>
        <w:ind w:left="1440" w:hanging="1170"/>
      </w:pPr>
      <w:r>
        <w:t>2013-2016</w:t>
      </w:r>
      <w:r>
        <w:tab/>
        <w:t xml:space="preserve">Member, </w:t>
      </w:r>
      <w:r w:rsidR="00E84AA4">
        <w:t>Technical Standards Committee of AIUM (American Insti</w:t>
      </w:r>
      <w:r>
        <w:t>tute of Ultrasound in Medicine)</w:t>
      </w:r>
    </w:p>
    <w:p w:rsidR="00D9794B" w:rsidRDefault="001C4A42" w:rsidP="001C4A42">
      <w:pPr>
        <w:spacing w:after="0" w:line="240" w:lineRule="auto"/>
        <w:ind w:left="1440" w:hanging="1170"/>
      </w:pPr>
      <w:r>
        <w:t>2016-2019</w:t>
      </w:r>
      <w:r>
        <w:tab/>
        <w:t xml:space="preserve">Vice Chair, </w:t>
      </w:r>
      <w:r w:rsidR="00D9794B">
        <w:t>Technical Standards Committee of AIUM (American Insti</w:t>
      </w:r>
      <w:r>
        <w:t>tute of Ultrasound in Medicine)</w:t>
      </w:r>
    </w:p>
    <w:p w:rsidR="000031DE" w:rsidRDefault="000031DE" w:rsidP="000031DE">
      <w:pPr>
        <w:spacing w:after="0" w:line="240" w:lineRule="auto"/>
        <w:ind w:left="1440" w:hanging="1170"/>
      </w:pPr>
      <w:r>
        <w:t>2019-2021</w:t>
      </w:r>
      <w:r>
        <w:tab/>
        <w:t>Chair, Technical Standards Committee of AIUM (American Institute of Ultrasound in Medicine)</w:t>
      </w:r>
    </w:p>
    <w:p w:rsidR="007B648F" w:rsidRDefault="001C4A42" w:rsidP="001C4A42">
      <w:pPr>
        <w:spacing w:after="0" w:line="240" w:lineRule="auto"/>
        <w:ind w:left="1440" w:hanging="1170"/>
      </w:pPr>
      <w:r>
        <w:t>2014-2017</w:t>
      </w:r>
      <w:r>
        <w:tab/>
        <w:t xml:space="preserve">Member, </w:t>
      </w:r>
      <w:r w:rsidR="007B648F">
        <w:t>Bioeffects Committee of AIUM (American Instit</w:t>
      </w:r>
      <w:r>
        <w:t>ute of Ultrasound in Medicine)</w:t>
      </w:r>
    </w:p>
    <w:p w:rsidR="00D9794B" w:rsidRDefault="001C4A42" w:rsidP="001C4A42">
      <w:pPr>
        <w:spacing w:after="0" w:line="240" w:lineRule="auto"/>
        <w:ind w:left="1440" w:hanging="1170"/>
      </w:pPr>
      <w:r>
        <w:rPr>
          <w:bCs/>
        </w:rPr>
        <w:t>2014-1016</w:t>
      </w:r>
      <w:r>
        <w:rPr>
          <w:bCs/>
        </w:rPr>
        <w:tab/>
        <w:t xml:space="preserve">Secretary, </w:t>
      </w:r>
      <w:r w:rsidR="007B648F" w:rsidRPr="007B648F">
        <w:rPr>
          <w:bCs/>
        </w:rPr>
        <w:t>Elastography Interest Group</w:t>
      </w:r>
      <w:r w:rsidR="007B648F">
        <w:t>of AIUM (American Institute of Ult</w:t>
      </w:r>
      <w:r w:rsidR="00B101DB">
        <w:t>rasound in Medicine)</w:t>
      </w:r>
    </w:p>
    <w:p w:rsidR="00D9794B" w:rsidRDefault="001C4A42" w:rsidP="001C4A42">
      <w:pPr>
        <w:spacing w:after="0" w:line="240" w:lineRule="auto"/>
        <w:ind w:left="1440" w:hanging="1170"/>
      </w:pPr>
      <w:r>
        <w:rPr>
          <w:bCs/>
        </w:rPr>
        <w:t>2016-2018</w:t>
      </w:r>
      <w:r>
        <w:rPr>
          <w:bCs/>
        </w:rPr>
        <w:tab/>
        <w:t xml:space="preserve">Vice Chair, </w:t>
      </w:r>
      <w:r w:rsidR="00D9794B" w:rsidRPr="007B648F">
        <w:rPr>
          <w:bCs/>
        </w:rPr>
        <w:t>Elastography Interest Group</w:t>
      </w:r>
      <w:r w:rsidR="00D9794B">
        <w:t>of AIUM (American Institute of Ultrasound in Medicine)</w:t>
      </w:r>
    </w:p>
    <w:p w:rsidR="000031DE" w:rsidRDefault="000031DE" w:rsidP="000031DE">
      <w:pPr>
        <w:spacing w:after="0" w:line="240" w:lineRule="auto"/>
        <w:ind w:left="1440" w:hanging="1170"/>
      </w:pPr>
      <w:r>
        <w:rPr>
          <w:bCs/>
        </w:rPr>
        <w:t>2018-2020</w:t>
      </w:r>
      <w:r>
        <w:rPr>
          <w:bCs/>
        </w:rPr>
        <w:tab/>
        <w:t xml:space="preserve">Chair, </w:t>
      </w:r>
      <w:r w:rsidRPr="007B648F">
        <w:rPr>
          <w:bCs/>
        </w:rPr>
        <w:t>Elastography Interest Group</w:t>
      </w:r>
      <w:r>
        <w:t>of AIUM (American Institute of Ultrasound in Medicine)</w:t>
      </w:r>
    </w:p>
    <w:p w:rsidR="0037658C" w:rsidRDefault="0037658C" w:rsidP="007B648F">
      <w:pPr>
        <w:spacing w:after="0" w:line="240" w:lineRule="auto"/>
        <w:ind w:left="180"/>
      </w:pPr>
    </w:p>
    <w:p w:rsidR="0037658C" w:rsidRPr="008C3B16" w:rsidRDefault="0037658C" w:rsidP="0037658C">
      <w:pPr>
        <w:spacing w:after="0" w:line="240" w:lineRule="auto"/>
        <w:rPr>
          <w:rFonts w:ascii="Arial" w:hAnsi="Arial" w:cs="Arial"/>
          <w:b/>
          <w:caps/>
          <w:sz w:val="24"/>
          <w:szCs w:val="24"/>
        </w:rPr>
      </w:pPr>
      <w:r>
        <w:rPr>
          <w:rFonts w:ascii="Arial" w:hAnsi="Arial" w:cs="Arial"/>
          <w:b/>
          <w:caps/>
          <w:sz w:val="24"/>
          <w:szCs w:val="24"/>
        </w:rPr>
        <w:t>INtramural Committees</w:t>
      </w:r>
    </w:p>
    <w:p w:rsidR="00617305" w:rsidRDefault="00617305" w:rsidP="007B648F">
      <w:pPr>
        <w:spacing w:after="0" w:line="240" w:lineRule="auto"/>
        <w:ind w:left="180"/>
      </w:pPr>
      <w:r>
        <w:t xml:space="preserve">2016- </w:t>
      </w:r>
      <w:r>
        <w:tab/>
        <w:t>Radiology Research Committee</w:t>
      </w:r>
    </w:p>
    <w:p w:rsidR="0037658C" w:rsidRDefault="00617305" w:rsidP="007B648F">
      <w:pPr>
        <w:spacing w:after="0" w:line="240" w:lineRule="auto"/>
        <w:ind w:left="180"/>
      </w:pPr>
      <w:r>
        <w:t>2015-</w:t>
      </w:r>
      <w:r>
        <w:tab/>
      </w:r>
      <w:r>
        <w:tab/>
      </w:r>
      <w:r w:rsidR="0037658C" w:rsidRPr="0037658C">
        <w:t>Department of Physiology &amp; BME Development and Entrepreneurship Committee</w:t>
      </w:r>
    </w:p>
    <w:p w:rsidR="00A36173" w:rsidRDefault="00A36173" w:rsidP="007B648F">
      <w:pPr>
        <w:spacing w:after="0" w:line="240" w:lineRule="auto"/>
        <w:ind w:left="180"/>
      </w:pPr>
    </w:p>
    <w:p w:rsidR="00AA10F3" w:rsidRPr="008C3B16" w:rsidRDefault="00AA10F3" w:rsidP="00AA10F3">
      <w:pPr>
        <w:spacing w:after="0" w:line="240" w:lineRule="auto"/>
        <w:rPr>
          <w:rFonts w:ascii="Arial" w:hAnsi="Arial" w:cs="Arial"/>
          <w:b/>
          <w:caps/>
          <w:sz w:val="24"/>
          <w:szCs w:val="24"/>
        </w:rPr>
      </w:pPr>
      <w:r>
        <w:rPr>
          <w:rFonts w:ascii="Arial" w:hAnsi="Arial" w:cs="Arial"/>
          <w:b/>
          <w:caps/>
          <w:sz w:val="24"/>
          <w:szCs w:val="24"/>
        </w:rPr>
        <w:t xml:space="preserve">Grant </w:t>
      </w:r>
      <w:r w:rsidR="00533C76">
        <w:rPr>
          <w:rFonts w:ascii="Arial" w:hAnsi="Arial" w:cs="Arial"/>
          <w:b/>
          <w:caps/>
          <w:sz w:val="24"/>
          <w:szCs w:val="24"/>
        </w:rPr>
        <w:t>peer-review</w:t>
      </w:r>
    </w:p>
    <w:p w:rsidR="00AA10F3" w:rsidRDefault="00AA10F3" w:rsidP="008B031A">
      <w:pPr>
        <w:spacing w:after="0" w:line="240" w:lineRule="auto"/>
        <w:ind w:left="180"/>
        <w:rPr>
          <w:rFonts w:cs="Arial"/>
        </w:rPr>
      </w:pPr>
      <w:r w:rsidRPr="00AA10F3">
        <w:rPr>
          <w:rFonts w:cs="Arial"/>
        </w:rPr>
        <w:t>2013 French National Research Agency</w:t>
      </w:r>
      <w:r w:rsidR="00E45454">
        <w:rPr>
          <w:rFonts w:cs="Arial"/>
        </w:rPr>
        <w:t xml:space="preserve"> 2013 review process</w:t>
      </w:r>
    </w:p>
    <w:p w:rsidR="00AD21D7" w:rsidRDefault="00E45454" w:rsidP="00AD21D7">
      <w:pPr>
        <w:spacing w:after="0" w:line="240" w:lineRule="auto"/>
        <w:ind w:left="180"/>
      </w:pPr>
      <w:r>
        <w:rPr>
          <w:rFonts w:cs="Arial"/>
        </w:rPr>
        <w:t xml:space="preserve">2014 </w:t>
      </w:r>
      <w:r w:rsidRPr="00E45454">
        <w:t>New Zealand Ministry of Business</w:t>
      </w:r>
      <w:r>
        <w:t>2014 Science Investment Round</w:t>
      </w:r>
    </w:p>
    <w:p w:rsidR="00AD21D7" w:rsidRDefault="00AD21D7" w:rsidP="002C59F5">
      <w:pPr>
        <w:spacing w:after="0" w:line="240" w:lineRule="auto"/>
        <w:ind w:left="720" w:hanging="540"/>
      </w:pPr>
      <w:r w:rsidRPr="00AD21D7">
        <w:lastRenderedPageBreak/>
        <w:t xml:space="preserve">2014 </w:t>
      </w:r>
      <w:r w:rsidR="002C59F5">
        <w:t xml:space="preserve"> National Institute of Health (NIH)</w:t>
      </w:r>
      <w:r w:rsidRPr="00AD21D7">
        <w:t xml:space="preserve"> Biomedical Imaging Technology (BMIT) study section 2014/10 BMIT-B</w:t>
      </w:r>
    </w:p>
    <w:p w:rsidR="00AD21D7" w:rsidRDefault="00AD21D7" w:rsidP="002C59F5">
      <w:pPr>
        <w:tabs>
          <w:tab w:val="left" w:pos="450"/>
        </w:tabs>
        <w:spacing w:after="0" w:line="240" w:lineRule="auto"/>
        <w:ind w:left="720" w:hanging="540"/>
      </w:pPr>
      <w:r w:rsidRPr="00AD21D7">
        <w:t xml:space="preserve">2015 </w:t>
      </w:r>
      <w:r w:rsidR="002C59F5">
        <w:t xml:space="preserve"> National Institute of Health (NIH)</w:t>
      </w:r>
      <w:r w:rsidRPr="00AD21D7">
        <w:t>Special Emphasis Panel/Scientific Review Group 2015/05 ZRG1 DTCS-A (81) S</w:t>
      </w:r>
    </w:p>
    <w:p w:rsidR="00AD21D7" w:rsidRDefault="00AD21D7" w:rsidP="002C59F5">
      <w:pPr>
        <w:spacing w:after="0" w:line="240" w:lineRule="auto"/>
        <w:ind w:left="720" w:hanging="540"/>
      </w:pPr>
      <w:r w:rsidRPr="00AD21D7">
        <w:t xml:space="preserve">2015 </w:t>
      </w:r>
      <w:r w:rsidR="002C59F5">
        <w:t xml:space="preserve"> National Institute of Health (NIH)</w:t>
      </w:r>
      <w:r w:rsidRPr="00AD21D7">
        <w:t>SBIB Clinical Pediatric and Fetal Applications/Scientific Review Group 2015/10 ZRG1 SBIB-V (82) S</w:t>
      </w:r>
    </w:p>
    <w:p w:rsidR="002C4E11" w:rsidRDefault="002C4E11" w:rsidP="002C59F5">
      <w:pPr>
        <w:spacing w:after="0" w:line="240" w:lineRule="auto"/>
        <w:ind w:left="720" w:hanging="540"/>
        <w:rPr>
          <w:bCs/>
        </w:rPr>
      </w:pPr>
      <w:r>
        <w:t xml:space="preserve">2015 </w:t>
      </w:r>
      <w:r w:rsidR="002C59F5">
        <w:t xml:space="preserve"> National Institute of Health (NIH)</w:t>
      </w:r>
      <w:r w:rsidRPr="002C4E11">
        <w:t xml:space="preserve">Special Emphasis Panel/Scientific Review Group </w:t>
      </w:r>
      <w:r w:rsidRPr="002C4E11">
        <w:rPr>
          <w:bCs/>
        </w:rPr>
        <w:t>2015/10 ZCA1 SRB-J (O1) S</w:t>
      </w:r>
    </w:p>
    <w:p w:rsidR="005B60E2" w:rsidRDefault="005B60E2" w:rsidP="005B60E2">
      <w:pPr>
        <w:spacing w:after="0" w:line="240" w:lineRule="auto"/>
        <w:ind w:left="720" w:hanging="540"/>
        <w:rPr>
          <w:bCs/>
        </w:rPr>
      </w:pPr>
      <w:r>
        <w:t xml:space="preserve">2015  </w:t>
      </w:r>
      <w:r>
        <w:rPr>
          <w:lang w:val="en-CA"/>
        </w:rPr>
        <w:t>Natural Sciences and Engineering Research Council of Canada (NSERC) 2015 Electrical and Computer Engineering Discovery Grants</w:t>
      </w:r>
    </w:p>
    <w:p w:rsidR="00F327A9" w:rsidRPr="00F327A9" w:rsidRDefault="00F327A9" w:rsidP="00F327A9">
      <w:pPr>
        <w:spacing w:after="0" w:line="240" w:lineRule="auto"/>
        <w:ind w:left="720" w:hanging="540"/>
        <w:rPr>
          <w:lang w:val="en-CA"/>
        </w:rPr>
      </w:pPr>
      <w:r>
        <w:t xml:space="preserve">2016  </w:t>
      </w:r>
      <w:r w:rsidRPr="00F327A9">
        <w:rPr>
          <w:lang w:val="en-CA"/>
        </w:rPr>
        <w:t>Research Foundation - Flanders (FWO</w:t>
      </w:r>
      <w:r>
        <w:rPr>
          <w:lang w:val="en-CA"/>
        </w:rPr>
        <w:t xml:space="preserve">, </w:t>
      </w:r>
      <w:r w:rsidRPr="00F327A9">
        <w:rPr>
          <w:lang w:val="en-CA"/>
        </w:rPr>
        <w:t>Belgium)</w:t>
      </w:r>
      <w:r>
        <w:rPr>
          <w:lang w:val="en-CA"/>
        </w:rPr>
        <w:t xml:space="preserve"> 2016 grant review process</w:t>
      </w:r>
    </w:p>
    <w:p w:rsidR="00AA10F3" w:rsidRPr="00DB1BAE" w:rsidRDefault="00AA10F3" w:rsidP="00C95EA3">
      <w:pPr>
        <w:spacing w:after="0" w:line="240" w:lineRule="auto"/>
        <w:ind w:left="180"/>
        <w:rPr>
          <w:rFonts w:cs="Arial"/>
        </w:rPr>
      </w:pPr>
    </w:p>
    <w:p w:rsidR="004E7875" w:rsidRDefault="004E7875" w:rsidP="00AA10F3">
      <w:pPr>
        <w:widowControl w:val="0"/>
        <w:autoSpaceDE w:val="0"/>
        <w:autoSpaceDN w:val="0"/>
        <w:adjustRightInd w:val="0"/>
        <w:spacing w:after="0" w:line="240" w:lineRule="auto"/>
        <w:ind w:right="33"/>
        <w:textAlignment w:val="bottom"/>
        <w:rPr>
          <w:rFonts w:cs="Arial"/>
        </w:rPr>
      </w:pPr>
      <w:r>
        <w:rPr>
          <w:rFonts w:ascii="Arial" w:hAnsi="Arial" w:cs="Arial"/>
          <w:b/>
          <w:caps/>
          <w:sz w:val="24"/>
          <w:szCs w:val="24"/>
        </w:rPr>
        <w:t>journal</w:t>
      </w:r>
      <w:r w:rsidR="00A36173">
        <w:rPr>
          <w:rFonts w:ascii="Arial" w:hAnsi="Arial" w:cs="Arial"/>
          <w:b/>
          <w:caps/>
          <w:sz w:val="24"/>
          <w:szCs w:val="24"/>
        </w:rPr>
        <w:t>responsibilities</w:t>
      </w:r>
    </w:p>
    <w:p w:rsidR="00A36173" w:rsidRPr="00A36173" w:rsidRDefault="00AD54EB" w:rsidP="007C1609">
      <w:pPr>
        <w:spacing w:after="0" w:line="240" w:lineRule="auto"/>
        <w:rPr>
          <w:b/>
          <w:lang w:eastAsia="ja-JP"/>
        </w:rPr>
      </w:pPr>
      <w:r>
        <w:rPr>
          <w:b/>
          <w:lang w:eastAsia="ja-JP"/>
        </w:rPr>
        <w:t xml:space="preserve">Journal </w:t>
      </w:r>
      <w:r w:rsidR="00A36173" w:rsidRPr="00A36173">
        <w:rPr>
          <w:b/>
          <w:lang w:eastAsia="ja-JP"/>
        </w:rPr>
        <w:t xml:space="preserve">Editorial </w:t>
      </w:r>
      <w:r>
        <w:rPr>
          <w:b/>
          <w:lang w:eastAsia="ja-JP"/>
        </w:rPr>
        <w:t>Responsibility</w:t>
      </w:r>
    </w:p>
    <w:p w:rsidR="00EE1529" w:rsidRDefault="00EE1529" w:rsidP="00EE1529">
      <w:pPr>
        <w:spacing w:after="0" w:line="240" w:lineRule="auto"/>
        <w:ind w:left="180"/>
        <w:rPr>
          <w:rFonts w:cs="Arial"/>
        </w:rPr>
      </w:pPr>
      <w:r>
        <w:t>Ultrasonic Imaging</w:t>
      </w:r>
      <w:r w:rsidRPr="00B61902">
        <w:rPr>
          <w:rFonts w:cs="Arial"/>
        </w:rPr>
        <w:t xml:space="preserve"> (</w:t>
      </w:r>
      <w:r>
        <w:rPr>
          <w:rFonts w:cs="Arial"/>
        </w:rPr>
        <w:t>Associate Editor, since 2016</w:t>
      </w:r>
      <w:r>
        <w:rPr>
          <w:rFonts w:ascii="Times New Roman" w:hAnsi="Times New Roman"/>
          <w:b/>
          <w:bCs/>
          <w:sz w:val="24"/>
          <w:szCs w:val="24"/>
        </w:rPr>
        <w:t>)</w:t>
      </w:r>
    </w:p>
    <w:p w:rsidR="00806EFF" w:rsidRDefault="00806EFF" w:rsidP="00A36173">
      <w:pPr>
        <w:spacing w:after="0" w:line="240" w:lineRule="auto"/>
        <w:ind w:left="180"/>
        <w:rPr>
          <w:rFonts w:cs="Arial"/>
        </w:rPr>
      </w:pPr>
      <w:r>
        <w:rPr>
          <w:rFonts w:cs="Arial"/>
        </w:rPr>
        <w:t>International Journal of Radiology and Radiology Oncology (Editorial Board, Since 2016)</w:t>
      </w:r>
    </w:p>
    <w:p w:rsidR="008C7DAB" w:rsidRDefault="008C7DAB" w:rsidP="008C7DAB">
      <w:pPr>
        <w:spacing w:after="0" w:line="240" w:lineRule="auto"/>
        <w:ind w:left="180"/>
        <w:rPr>
          <w:rFonts w:cs="Arial"/>
        </w:rPr>
      </w:pPr>
      <w:r>
        <w:t>Liver Research</w:t>
      </w:r>
      <w:r w:rsidRPr="00B61902">
        <w:rPr>
          <w:rFonts w:cs="Arial"/>
        </w:rPr>
        <w:t xml:space="preserve"> (</w:t>
      </w:r>
      <w:r w:rsidRPr="00C23D15">
        <w:rPr>
          <w:rFonts w:cs="Arial"/>
        </w:rPr>
        <w:t>Editorial Board</w:t>
      </w:r>
      <w:r>
        <w:rPr>
          <w:rFonts w:cs="Arial"/>
        </w:rPr>
        <w:t>, since 2016</w:t>
      </w:r>
      <w:r>
        <w:rPr>
          <w:rFonts w:ascii="Times New Roman" w:hAnsi="Times New Roman"/>
          <w:b/>
          <w:bCs/>
          <w:sz w:val="24"/>
          <w:szCs w:val="24"/>
        </w:rPr>
        <w:t>)</w:t>
      </w:r>
    </w:p>
    <w:p w:rsidR="00B61902" w:rsidRDefault="00B61902" w:rsidP="00A36173">
      <w:pPr>
        <w:spacing w:after="0" w:line="240" w:lineRule="auto"/>
        <w:ind w:left="180"/>
        <w:rPr>
          <w:rFonts w:cs="Arial"/>
        </w:rPr>
      </w:pPr>
      <w:r w:rsidRPr="00B61902">
        <w:rPr>
          <w:rFonts w:cs="Arial"/>
        </w:rPr>
        <w:t>Journal of Gastroenterology, Hepatology and Endoscopy (</w:t>
      </w:r>
      <w:r w:rsidRPr="00C23D15">
        <w:rPr>
          <w:rFonts w:cs="Arial"/>
        </w:rPr>
        <w:t>Editorial Board</w:t>
      </w:r>
      <w:r>
        <w:rPr>
          <w:rFonts w:cs="Arial"/>
        </w:rPr>
        <w:t>, since 2016</w:t>
      </w:r>
      <w:r>
        <w:rPr>
          <w:rFonts w:ascii="Times New Roman" w:hAnsi="Times New Roman"/>
          <w:b/>
          <w:bCs/>
          <w:sz w:val="24"/>
          <w:szCs w:val="24"/>
        </w:rPr>
        <w:t>)</w:t>
      </w:r>
    </w:p>
    <w:p w:rsidR="00A36173" w:rsidRDefault="00A36173" w:rsidP="00A36173">
      <w:pPr>
        <w:spacing w:after="0" w:line="240" w:lineRule="auto"/>
        <w:ind w:left="180"/>
        <w:rPr>
          <w:rFonts w:cs="Arial"/>
        </w:rPr>
      </w:pPr>
      <w:r>
        <w:rPr>
          <w:rFonts w:cs="Arial"/>
        </w:rPr>
        <w:t>Journal of Ultrasound in Medicine (</w:t>
      </w:r>
      <w:r w:rsidRPr="00C23D15">
        <w:rPr>
          <w:rFonts w:cs="Arial"/>
        </w:rPr>
        <w:t>Advisory Editorial Board</w:t>
      </w:r>
      <w:r>
        <w:rPr>
          <w:rFonts w:cs="Arial"/>
        </w:rPr>
        <w:t>, 2011</w:t>
      </w:r>
      <w:r w:rsidR="00B61902">
        <w:rPr>
          <w:rFonts w:cs="Arial"/>
        </w:rPr>
        <w:t>-2016</w:t>
      </w:r>
      <w:r>
        <w:rPr>
          <w:rFonts w:cs="Arial"/>
        </w:rPr>
        <w:t>)</w:t>
      </w:r>
    </w:p>
    <w:p w:rsidR="00A36173" w:rsidRPr="00A36173" w:rsidRDefault="00A36173" w:rsidP="00A36173">
      <w:pPr>
        <w:spacing w:after="0" w:line="240" w:lineRule="auto"/>
        <w:ind w:left="180"/>
        <w:rPr>
          <w:rFonts w:cs="Arial"/>
        </w:rPr>
      </w:pPr>
      <w:r w:rsidRPr="00A36173">
        <w:rPr>
          <w:rFonts w:cs="Arial"/>
        </w:rPr>
        <w:t>Journal of Medical and Biological Engineering (International Editorial Board, since 2014)</w:t>
      </w:r>
    </w:p>
    <w:p w:rsidR="00A36173" w:rsidRDefault="00A36173" w:rsidP="00A36173">
      <w:pPr>
        <w:spacing w:after="0" w:line="240" w:lineRule="auto"/>
        <w:ind w:left="180"/>
        <w:rPr>
          <w:rFonts w:cs="Arial"/>
        </w:rPr>
      </w:pPr>
      <w:r>
        <w:rPr>
          <w:rFonts w:cs="Arial"/>
        </w:rPr>
        <w:t>Journal of Chinese Medical Instruments (</w:t>
      </w:r>
      <w:r w:rsidRPr="00C23D15">
        <w:rPr>
          <w:rFonts w:cs="Arial"/>
        </w:rPr>
        <w:t>Advisory Editorial Board</w:t>
      </w:r>
      <w:r>
        <w:rPr>
          <w:rFonts w:cs="Arial"/>
        </w:rPr>
        <w:t>, since 2012)</w:t>
      </w:r>
    </w:p>
    <w:p w:rsidR="00A36173" w:rsidRPr="00DB1BAE" w:rsidRDefault="00A36173" w:rsidP="00A36173">
      <w:pPr>
        <w:spacing w:after="0" w:line="240" w:lineRule="auto"/>
        <w:ind w:left="180"/>
        <w:rPr>
          <w:rFonts w:cs="Arial"/>
        </w:rPr>
      </w:pPr>
      <w:r w:rsidRPr="00DB1BAE">
        <w:rPr>
          <w:rFonts w:cs="Arial"/>
        </w:rPr>
        <w:t>Medical Devices: Evidence and Research (Editorial Board</w:t>
      </w:r>
      <w:r>
        <w:rPr>
          <w:rFonts w:cs="Arial"/>
        </w:rPr>
        <w:t>, since 2008</w:t>
      </w:r>
      <w:r w:rsidRPr="00DB1BAE">
        <w:rPr>
          <w:rFonts w:cs="Arial"/>
        </w:rPr>
        <w:t>)</w:t>
      </w:r>
    </w:p>
    <w:p w:rsidR="00A36173" w:rsidRDefault="00A36173" w:rsidP="00A36173">
      <w:pPr>
        <w:spacing w:after="0" w:line="240" w:lineRule="auto"/>
        <w:ind w:left="180"/>
        <w:rPr>
          <w:rFonts w:cs="Arial"/>
        </w:rPr>
      </w:pPr>
      <w:r w:rsidRPr="00DB1BAE">
        <w:rPr>
          <w:rFonts w:cs="Arial"/>
        </w:rPr>
        <w:t>The Open Acoustics Journal (Editorial Board</w:t>
      </w:r>
      <w:r>
        <w:rPr>
          <w:rFonts w:cs="Arial"/>
        </w:rPr>
        <w:t>, since 2008</w:t>
      </w:r>
      <w:r w:rsidRPr="00DB1BAE">
        <w:rPr>
          <w:rFonts w:cs="Arial"/>
        </w:rPr>
        <w:t>)</w:t>
      </w:r>
    </w:p>
    <w:p w:rsidR="00A36173" w:rsidRDefault="00A36173" w:rsidP="007C1609">
      <w:pPr>
        <w:spacing w:after="0" w:line="240" w:lineRule="auto"/>
      </w:pPr>
    </w:p>
    <w:p w:rsidR="00A36173" w:rsidRDefault="00A36173" w:rsidP="007C1609">
      <w:pPr>
        <w:spacing w:after="0" w:line="240" w:lineRule="auto"/>
        <w:rPr>
          <w:b/>
          <w:lang w:eastAsia="ja-JP"/>
        </w:rPr>
      </w:pPr>
      <w:r w:rsidRPr="00A36173">
        <w:rPr>
          <w:b/>
          <w:lang w:eastAsia="ja-JP"/>
        </w:rPr>
        <w:t>Journal Peer-Review</w:t>
      </w:r>
    </w:p>
    <w:tbl>
      <w:tblPr>
        <w:tblStyle w:val="aa"/>
        <w:tblW w:w="0" w:type="auto"/>
        <w:tblInd w:w="108" w:type="dxa"/>
        <w:tblLook w:val="04A0"/>
      </w:tblPr>
      <w:tblGrid>
        <w:gridCol w:w="4680"/>
        <w:gridCol w:w="4680"/>
      </w:tblGrid>
      <w:tr w:rsidR="00A36173" w:rsidTr="00051A08">
        <w:tc>
          <w:tcPr>
            <w:tcW w:w="4680" w:type="dxa"/>
          </w:tcPr>
          <w:p w:rsidR="00A36173" w:rsidRPr="00533C76" w:rsidRDefault="00A36173" w:rsidP="00AD54EB">
            <w:pPr>
              <w:spacing w:after="0" w:line="240" w:lineRule="auto"/>
              <w:rPr>
                <w:i/>
              </w:rPr>
            </w:pPr>
            <w:r w:rsidRPr="00533C76">
              <w:rPr>
                <w:i/>
              </w:rPr>
              <w:t>Academic Radiology</w:t>
            </w:r>
          </w:p>
        </w:tc>
        <w:tc>
          <w:tcPr>
            <w:tcW w:w="4680" w:type="dxa"/>
          </w:tcPr>
          <w:p w:rsidR="00A36173" w:rsidRPr="00533C76" w:rsidRDefault="00A36173" w:rsidP="00AD54EB">
            <w:pPr>
              <w:spacing w:after="0" w:line="240" w:lineRule="auto"/>
              <w:rPr>
                <w:i/>
              </w:rPr>
            </w:pPr>
            <w:r w:rsidRPr="00533C76">
              <w:rPr>
                <w:i/>
              </w:rPr>
              <w:t>Annals of Biomedical Engineering</w:t>
            </w:r>
          </w:p>
        </w:tc>
      </w:tr>
      <w:tr w:rsidR="00A36173" w:rsidTr="00051A08">
        <w:tc>
          <w:tcPr>
            <w:tcW w:w="4680" w:type="dxa"/>
          </w:tcPr>
          <w:p w:rsidR="00A36173" w:rsidRPr="00533C76" w:rsidRDefault="00A36173" w:rsidP="00AD54EB">
            <w:pPr>
              <w:spacing w:after="0" w:line="240" w:lineRule="auto"/>
              <w:rPr>
                <w:i/>
              </w:rPr>
            </w:pPr>
            <w:r w:rsidRPr="00533C76">
              <w:rPr>
                <w:i/>
              </w:rPr>
              <w:t>Computer Methods and Programs in Biomedicine</w:t>
            </w:r>
          </w:p>
        </w:tc>
        <w:tc>
          <w:tcPr>
            <w:tcW w:w="4680" w:type="dxa"/>
          </w:tcPr>
          <w:p w:rsidR="00A36173" w:rsidRPr="00533C76" w:rsidRDefault="00A36173" w:rsidP="00AD54EB">
            <w:pPr>
              <w:spacing w:after="0" w:line="240" w:lineRule="auto"/>
              <w:rPr>
                <w:i/>
              </w:rPr>
            </w:pPr>
            <w:r w:rsidRPr="00533C76">
              <w:rPr>
                <w:i/>
              </w:rPr>
              <w:t>Dove Medical Press</w:t>
            </w:r>
          </w:p>
        </w:tc>
      </w:tr>
      <w:tr w:rsidR="00A36173" w:rsidTr="00051A08">
        <w:tc>
          <w:tcPr>
            <w:tcW w:w="4680" w:type="dxa"/>
          </w:tcPr>
          <w:p w:rsidR="00A36173" w:rsidRPr="00533C76" w:rsidRDefault="00A36173" w:rsidP="00AD54EB">
            <w:pPr>
              <w:spacing w:after="0" w:line="240" w:lineRule="auto"/>
              <w:rPr>
                <w:i/>
              </w:rPr>
            </w:pPr>
            <w:r w:rsidRPr="00533C76">
              <w:rPr>
                <w:i/>
              </w:rPr>
              <w:t>IEEE Transactions on Biomedical Engineering</w:t>
            </w:r>
          </w:p>
        </w:tc>
        <w:tc>
          <w:tcPr>
            <w:tcW w:w="4680" w:type="dxa"/>
          </w:tcPr>
          <w:p w:rsidR="00A36173" w:rsidRPr="00533C76" w:rsidRDefault="00A36173" w:rsidP="00AD54EB">
            <w:pPr>
              <w:spacing w:after="0" w:line="240" w:lineRule="auto"/>
              <w:rPr>
                <w:i/>
              </w:rPr>
            </w:pPr>
            <w:r w:rsidRPr="00533C76">
              <w:rPr>
                <w:i/>
              </w:rPr>
              <w:t>IEEE Transactions on Medical Imaging</w:t>
            </w:r>
          </w:p>
        </w:tc>
      </w:tr>
      <w:tr w:rsidR="00A36173" w:rsidTr="00051A08">
        <w:tc>
          <w:tcPr>
            <w:tcW w:w="4680" w:type="dxa"/>
          </w:tcPr>
          <w:p w:rsidR="00A36173" w:rsidRPr="00533C76" w:rsidRDefault="00A36173" w:rsidP="00AD54EB">
            <w:pPr>
              <w:spacing w:after="0" w:line="240" w:lineRule="auto"/>
              <w:rPr>
                <w:i/>
              </w:rPr>
            </w:pPr>
            <w:r w:rsidRPr="00533C76">
              <w:rPr>
                <w:i/>
              </w:rPr>
              <w:t>IEEE Transactions on Ultrasonics, Ferroelectrics, and Frequency Control</w:t>
            </w:r>
          </w:p>
        </w:tc>
        <w:tc>
          <w:tcPr>
            <w:tcW w:w="4680" w:type="dxa"/>
          </w:tcPr>
          <w:p w:rsidR="00A36173" w:rsidRPr="00533C76" w:rsidRDefault="00A36173" w:rsidP="00AD54EB">
            <w:pPr>
              <w:spacing w:after="0" w:line="240" w:lineRule="auto"/>
              <w:rPr>
                <w:i/>
              </w:rPr>
            </w:pPr>
            <w:r w:rsidRPr="00533C76">
              <w:rPr>
                <w:i/>
              </w:rPr>
              <w:t>International Journal of Computer Assisted Radiology and Surgery</w:t>
            </w:r>
          </w:p>
        </w:tc>
      </w:tr>
      <w:tr w:rsidR="00A36173" w:rsidTr="00051A08">
        <w:tc>
          <w:tcPr>
            <w:tcW w:w="4680" w:type="dxa"/>
          </w:tcPr>
          <w:p w:rsidR="00A36173" w:rsidRPr="00533C76" w:rsidRDefault="00A36173" w:rsidP="00AD54EB">
            <w:pPr>
              <w:spacing w:after="0" w:line="240" w:lineRule="auto"/>
              <w:rPr>
                <w:i/>
              </w:rPr>
            </w:pPr>
            <w:r w:rsidRPr="00533C76">
              <w:rPr>
                <w:i/>
              </w:rPr>
              <w:t>JACC: Cardiovascular Imaging</w:t>
            </w:r>
          </w:p>
        </w:tc>
        <w:tc>
          <w:tcPr>
            <w:tcW w:w="4680" w:type="dxa"/>
          </w:tcPr>
          <w:p w:rsidR="00A36173" w:rsidRPr="00533C76" w:rsidRDefault="00A36173" w:rsidP="00AD54EB">
            <w:pPr>
              <w:spacing w:after="0" w:line="240" w:lineRule="auto"/>
              <w:rPr>
                <w:i/>
              </w:rPr>
            </w:pPr>
            <w:r w:rsidRPr="00533C76">
              <w:rPr>
                <w:i/>
              </w:rPr>
              <w:t>Journal of Acoustical Society of America</w:t>
            </w:r>
          </w:p>
        </w:tc>
      </w:tr>
      <w:tr w:rsidR="00A36173" w:rsidTr="00051A08">
        <w:tc>
          <w:tcPr>
            <w:tcW w:w="4680" w:type="dxa"/>
          </w:tcPr>
          <w:p w:rsidR="00A36173" w:rsidRPr="00533C76" w:rsidRDefault="00A36173" w:rsidP="00AD54EB">
            <w:pPr>
              <w:spacing w:after="0" w:line="240" w:lineRule="auto"/>
              <w:rPr>
                <w:i/>
              </w:rPr>
            </w:pPr>
            <w:r w:rsidRPr="00533C76">
              <w:rPr>
                <w:i/>
              </w:rPr>
              <w:t>Journal of Ultrasound in Medicine</w:t>
            </w:r>
          </w:p>
        </w:tc>
        <w:tc>
          <w:tcPr>
            <w:tcW w:w="4680" w:type="dxa"/>
          </w:tcPr>
          <w:p w:rsidR="00A36173" w:rsidRPr="00533C76" w:rsidRDefault="00A36173" w:rsidP="00AD54EB">
            <w:pPr>
              <w:spacing w:after="0" w:line="240" w:lineRule="auto"/>
              <w:rPr>
                <w:i/>
              </w:rPr>
            </w:pPr>
            <w:r w:rsidRPr="00533C76">
              <w:rPr>
                <w:i/>
              </w:rPr>
              <w:t>Journal of Zhejiang University Science</w:t>
            </w:r>
          </w:p>
        </w:tc>
      </w:tr>
      <w:tr w:rsidR="00A36173" w:rsidTr="00051A08">
        <w:tc>
          <w:tcPr>
            <w:tcW w:w="4680" w:type="dxa"/>
          </w:tcPr>
          <w:p w:rsidR="00A36173" w:rsidRPr="00533C76" w:rsidRDefault="00A36173" w:rsidP="00AD54EB">
            <w:pPr>
              <w:spacing w:after="0" w:line="240" w:lineRule="auto"/>
              <w:rPr>
                <w:i/>
              </w:rPr>
            </w:pPr>
            <w:r w:rsidRPr="00533C76">
              <w:rPr>
                <w:i/>
              </w:rPr>
              <w:t>Medical &amp; Biological Engineering &amp; Computing</w:t>
            </w:r>
          </w:p>
        </w:tc>
        <w:tc>
          <w:tcPr>
            <w:tcW w:w="4680" w:type="dxa"/>
          </w:tcPr>
          <w:p w:rsidR="00A36173" w:rsidRPr="00533C76" w:rsidRDefault="00A36173" w:rsidP="00AD54EB">
            <w:pPr>
              <w:spacing w:after="0" w:line="240" w:lineRule="auto"/>
              <w:rPr>
                <w:i/>
              </w:rPr>
            </w:pPr>
            <w:r w:rsidRPr="00533C76">
              <w:rPr>
                <w:i/>
              </w:rPr>
              <w:t>Medical Physics</w:t>
            </w:r>
          </w:p>
        </w:tc>
      </w:tr>
      <w:tr w:rsidR="00A36173" w:rsidTr="00051A08">
        <w:tc>
          <w:tcPr>
            <w:tcW w:w="4680" w:type="dxa"/>
          </w:tcPr>
          <w:p w:rsidR="00A36173" w:rsidRPr="00533C76" w:rsidRDefault="00A36173" w:rsidP="00AD54EB">
            <w:pPr>
              <w:spacing w:after="0" w:line="240" w:lineRule="auto"/>
              <w:rPr>
                <w:i/>
              </w:rPr>
            </w:pPr>
            <w:r w:rsidRPr="00533C76">
              <w:rPr>
                <w:i/>
              </w:rPr>
              <w:t>PLOS ONE</w:t>
            </w:r>
          </w:p>
        </w:tc>
        <w:tc>
          <w:tcPr>
            <w:tcW w:w="4680" w:type="dxa"/>
          </w:tcPr>
          <w:p w:rsidR="00A36173" w:rsidRPr="00533C76" w:rsidRDefault="00A36173" w:rsidP="00AD54EB">
            <w:pPr>
              <w:spacing w:after="0" w:line="240" w:lineRule="auto"/>
              <w:rPr>
                <w:i/>
              </w:rPr>
            </w:pPr>
            <w:r w:rsidRPr="00533C76">
              <w:rPr>
                <w:i/>
              </w:rPr>
              <w:t>Ultrasound in Medicine and Biology</w:t>
            </w:r>
          </w:p>
        </w:tc>
      </w:tr>
      <w:tr w:rsidR="00A36173" w:rsidTr="00051A08">
        <w:tc>
          <w:tcPr>
            <w:tcW w:w="4680" w:type="dxa"/>
          </w:tcPr>
          <w:p w:rsidR="00A36173" w:rsidRPr="00533C76" w:rsidRDefault="00A36173" w:rsidP="00AD54EB">
            <w:pPr>
              <w:spacing w:after="0" w:line="240" w:lineRule="auto"/>
              <w:rPr>
                <w:i/>
              </w:rPr>
            </w:pPr>
            <w:r w:rsidRPr="00533C76">
              <w:rPr>
                <w:i/>
              </w:rPr>
              <w:t>Ultrasonic Imaging</w:t>
            </w:r>
          </w:p>
        </w:tc>
        <w:tc>
          <w:tcPr>
            <w:tcW w:w="4680" w:type="dxa"/>
          </w:tcPr>
          <w:p w:rsidR="00A36173" w:rsidRPr="00533C76" w:rsidRDefault="00A36173" w:rsidP="00AD54EB">
            <w:pPr>
              <w:spacing w:after="0" w:line="240" w:lineRule="auto"/>
              <w:rPr>
                <w:i/>
              </w:rPr>
            </w:pPr>
            <w:r w:rsidRPr="00533C76">
              <w:rPr>
                <w:i/>
              </w:rPr>
              <w:t>Ultrasonics</w:t>
            </w:r>
          </w:p>
        </w:tc>
      </w:tr>
    </w:tbl>
    <w:p w:rsidR="00A36173" w:rsidRDefault="00A36173" w:rsidP="007C1609">
      <w:pPr>
        <w:spacing w:after="0" w:line="240" w:lineRule="auto"/>
      </w:pPr>
    </w:p>
    <w:p w:rsidR="00230168" w:rsidRDefault="00230168" w:rsidP="00230168">
      <w:pPr>
        <w:pStyle w:val="2"/>
        <w:adjustRightInd w:val="0"/>
        <w:spacing w:before="200" w:after="150"/>
        <w:rPr>
          <w:rFonts w:cs="Times New Roman"/>
          <w:kern w:val="0"/>
        </w:rPr>
      </w:pPr>
      <w:r w:rsidRPr="000B4C91">
        <w:rPr>
          <w:rFonts w:cs="Times New Roman"/>
          <w:kern w:val="0"/>
        </w:rPr>
        <w:t xml:space="preserve">RESEARCH </w:t>
      </w:r>
      <w:r w:rsidRPr="000B4C91">
        <w:rPr>
          <w:rFonts w:cs="Times New Roman"/>
          <w:caps/>
          <w:kern w:val="0"/>
        </w:rPr>
        <w:t>interests</w:t>
      </w:r>
    </w:p>
    <w:p w:rsidR="004E1098" w:rsidRDefault="004E1098" w:rsidP="004E1098">
      <w:pPr>
        <w:rPr>
          <w:rFonts w:eastAsia="Calibri"/>
        </w:rPr>
      </w:pPr>
      <w:r>
        <w:rPr>
          <w:rFonts w:eastAsia="Calibri"/>
        </w:rPr>
        <w:t>I am dedicated to translational research that applies findings and approaches of basic science and engineering to address important unmet clinical needs. My investigation endeavors are closely connected to developing innovative technologies to improve clinical practice. I am supported by multiple NIH grants for developing new imaging technologies to facilitate noninvasive evaluation of liver fibrosis, breast cancer, thyroid cancer, chronic kidney diseases, diastolic heart dysfunction, and muscle disorders. Most of</w:t>
      </w:r>
      <w:r w:rsidRPr="000B4C91">
        <w:rPr>
          <w:rFonts w:eastAsia="Calibri"/>
        </w:rPr>
        <w:t xml:space="preserve"> my research has focused on </w:t>
      </w:r>
      <w:r>
        <w:rPr>
          <w:rFonts w:eastAsia="Calibri"/>
        </w:rPr>
        <w:t xml:space="preserve">quantitative </w:t>
      </w:r>
      <w:r w:rsidRPr="000B4C91">
        <w:rPr>
          <w:rFonts w:eastAsia="Calibri"/>
        </w:rPr>
        <w:t>measurement of tissue viscoelasticity using ultrasound, which has important medical applications such as liver fibrosis staging and cancer diagnosis.</w:t>
      </w:r>
      <w:r w:rsidRPr="00D336C0">
        <w:rPr>
          <w:rFonts w:eastAsia="Calibri"/>
          <w:b/>
        </w:rPr>
        <w:t xml:space="preserve">A novel ultrasound elastography technology I developed with colleagues, CUSE, has been </w:t>
      </w:r>
      <w:r w:rsidRPr="00D336C0">
        <w:rPr>
          <w:rFonts w:eastAsia="Calibri"/>
          <w:b/>
        </w:rPr>
        <w:lastRenderedPageBreak/>
        <w:t>licensed by GE, implemented on clinical ultrasound scanners, and used around the world to benefit patients</w:t>
      </w:r>
      <w:r>
        <w:rPr>
          <w:rFonts w:eastAsia="Calibri"/>
        </w:rPr>
        <w:t xml:space="preserve">. Another technology I developed, EVMUSE, increases the penetration of elastography measurements by 100% over that offered by the state-of-art commercial ultrasound system, providing a critical solution for liver fibrosis staging in obese patients commonly seen in USA. Recently, I have been developing a new ultrasound angiography technology, VesselQuest, which can image microvessels with about 200 micron resolution without the use of any contrast agents. We have successfully imaged with VesselQuest </w:t>
      </w:r>
      <w:r w:rsidRPr="00A360C5">
        <w:rPr>
          <w:rFonts w:eastAsia="Calibri"/>
          <w:i/>
        </w:rPr>
        <w:t>in vivo</w:t>
      </w:r>
      <w:r>
        <w:rPr>
          <w:rFonts w:eastAsia="Calibri"/>
        </w:rPr>
        <w:t xml:space="preserve"> the microvasculature of tumors and kidney cortex. T</w:t>
      </w:r>
      <w:r w:rsidRPr="00A360C5">
        <w:rPr>
          <w:rFonts w:eastAsia="Calibri"/>
        </w:rPr>
        <w:t xml:space="preserve">his viable </w:t>
      </w:r>
      <w:r>
        <w:rPr>
          <w:rFonts w:eastAsia="Calibri"/>
        </w:rPr>
        <w:t>technology</w:t>
      </w:r>
      <w:r w:rsidRPr="00A360C5">
        <w:rPr>
          <w:rFonts w:eastAsia="Calibri"/>
        </w:rPr>
        <w:t xml:space="preserve"> opens new doors to a wide range of clinical applications, including more effective diagnosis and treatment evaluation of cancers, blood perfusion disorders, and inflammatory diseases.  The technology also has great potentials for real-time brain functional activity monitoring by detecting changes associated with blood flow, which is critical to understand neurological disorders to guide therapy</w:t>
      </w:r>
      <w:r>
        <w:rPr>
          <w:rFonts w:eastAsia="Calibri"/>
        </w:rPr>
        <w:t>.</w:t>
      </w:r>
    </w:p>
    <w:p w:rsidR="000B2366" w:rsidRPr="00D6524A" w:rsidRDefault="000B2366" w:rsidP="000B2366">
      <w:pPr>
        <w:pStyle w:val="2"/>
        <w:adjustRightInd w:val="0"/>
        <w:spacing w:before="200" w:after="150"/>
        <w:jc w:val="both"/>
        <w:rPr>
          <w:rFonts w:ascii="Calibri" w:eastAsia="Calibri" w:hAnsi="Calibri" w:cs="Times New Roman"/>
          <w:b w:val="0"/>
          <w:bCs w:val="0"/>
          <w:kern w:val="0"/>
          <w:sz w:val="8"/>
          <w:szCs w:val="22"/>
          <w:lang w:eastAsia="en-US"/>
        </w:rPr>
      </w:pPr>
    </w:p>
    <w:p w:rsidR="004E7875" w:rsidRDefault="004E7875" w:rsidP="00D66C4E">
      <w:pPr>
        <w:pStyle w:val="2"/>
        <w:adjustRightInd w:val="0"/>
        <w:spacing w:before="200" w:after="150"/>
        <w:rPr>
          <w:rFonts w:cs="Times New Roman"/>
          <w:kern w:val="0"/>
        </w:rPr>
      </w:pPr>
      <w:r>
        <w:rPr>
          <w:rFonts w:cs="Times New Roman"/>
          <w:kern w:val="0"/>
        </w:rPr>
        <w:t xml:space="preserve">RESEARCH </w:t>
      </w:r>
      <w:r w:rsidR="005B0E9A" w:rsidRPr="005B0E9A">
        <w:rPr>
          <w:rFonts w:cs="Times New Roman"/>
          <w:caps/>
          <w:kern w:val="0"/>
        </w:rPr>
        <w:t>supports</w:t>
      </w:r>
    </w:p>
    <w:p w:rsidR="004E7875" w:rsidRDefault="004E7875" w:rsidP="00BA653C">
      <w:pPr>
        <w:spacing w:after="0" w:line="240" w:lineRule="auto"/>
        <w:rPr>
          <w:b/>
          <w:lang w:eastAsia="ja-JP"/>
        </w:rPr>
      </w:pPr>
      <w:r>
        <w:rPr>
          <w:b/>
          <w:lang w:eastAsia="ja-JP"/>
        </w:rPr>
        <w:t>Active Grants</w:t>
      </w:r>
    </w:p>
    <w:tbl>
      <w:tblPr>
        <w:tblW w:w="0" w:type="auto"/>
        <w:tblInd w:w="468" w:type="dxa"/>
        <w:tblLayout w:type="fixed"/>
        <w:tblCellMar>
          <w:left w:w="115" w:type="dxa"/>
          <w:right w:w="115" w:type="dxa"/>
        </w:tblCellMar>
        <w:tblLook w:val="0000"/>
      </w:tblPr>
      <w:tblGrid>
        <w:gridCol w:w="1641"/>
        <w:gridCol w:w="5198"/>
        <w:gridCol w:w="2160"/>
      </w:tblGrid>
      <w:tr w:rsidR="000F5850" w:rsidRPr="0053024A" w:rsidTr="008B5522">
        <w:trPr>
          <w:cantSplit/>
        </w:trPr>
        <w:tc>
          <w:tcPr>
            <w:tcW w:w="1641" w:type="dxa"/>
            <w:tcBorders>
              <w:top w:val="nil"/>
              <w:left w:val="nil"/>
              <w:bottom w:val="nil"/>
              <w:right w:val="nil"/>
            </w:tcBorders>
          </w:tcPr>
          <w:p w:rsidR="00AB2D99" w:rsidRPr="0053024A" w:rsidRDefault="000F5850" w:rsidP="00AB2D99">
            <w:pPr>
              <w:spacing w:after="0" w:line="240" w:lineRule="auto"/>
              <w:rPr>
                <w:rFonts w:cs="Arial"/>
              </w:rPr>
            </w:pPr>
            <w:r>
              <w:rPr>
                <w:rFonts w:cs="Arial"/>
              </w:rPr>
              <w:t xml:space="preserve">Contact </w:t>
            </w:r>
            <w:r w:rsidR="00CB01F8" w:rsidRPr="0053024A">
              <w:rPr>
                <w:rFonts w:cs="Arial"/>
              </w:rPr>
              <w:t>Principal Investigator</w:t>
            </w:r>
          </w:p>
        </w:tc>
        <w:tc>
          <w:tcPr>
            <w:tcW w:w="5198" w:type="dxa"/>
            <w:tcBorders>
              <w:top w:val="nil"/>
              <w:left w:val="nil"/>
              <w:bottom w:val="nil"/>
              <w:right w:val="nil"/>
            </w:tcBorders>
          </w:tcPr>
          <w:p w:rsidR="000F5850" w:rsidRPr="0053024A" w:rsidRDefault="000F5850" w:rsidP="00AC2C3E">
            <w:pPr>
              <w:spacing w:after="0" w:line="240" w:lineRule="auto"/>
              <w:rPr>
                <w:rFonts w:cs="Arial"/>
              </w:rPr>
            </w:pPr>
            <w:r w:rsidRPr="00A54270">
              <w:rPr>
                <w:rFonts w:cs="Arial"/>
              </w:rPr>
              <w:t>Ultrasound Elastography for Liver Fibrosis Staging. Funded</w:t>
            </w:r>
            <w:r>
              <w:rPr>
                <w:rFonts w:cs="Arial"/>
              </w:rPr>
              <w:t xml:space="preserve"> by</w:t>
            </w:r>
            <w:r w:rsidR="00A54270">
              <w:rPr>
                <w:rFonts w:cs="Arial"/>
              </w:rPr>
              <w:t>NIH</w:t>
            </w:r>
            <w:r w:rsidRPr="0053024A">
              <w:rPr>
                <w:rFonts w:cs="Arial"/>
              </w:rPr>
              <w:t>(</w:t>
            </w:r>
            <w:r>
              <w:rPr>
                <w:rFonts w:cs="Arial"/>
              </w:rPr>
              <w:t xml:space="preserve">R01 </w:t>
            </w:r>
            <w:r w:rsidRPr="000F5850">
              <w:rPr>
                <w:rFonts w:cs="Arial"/>
              </w:rPr>
              <w:t>DK106957</w:t>
            </w:r>
            <w:r>
              <w:rPr>
                <w:rFonts w:cs="Arial"/>
              </w:rPr>
              <w:t>, PI: S. Chen</w:t>
            </w:r>
            <w:r w:rsidR="00AB2D99">
              <w:rPr>
                <w:rFonts w:cs="Arial"/>
              </w:rPr>
              <w:t>, J. Greenleaf</w:t>
            </w:r>
            <w:r w:rsidRPr="0053024A">
              <w:rPr>
                <w:rFonts w:cs="Arial"/>
              </w:rPr>
              <w:t>)</w:t>
            </w:r>
            <w:r>
              <w:rPr>
                <w:rFonts w:cs="Arial"/>
              </w:rPr>
              <w:t>.</w:t>
            </w:r>
          </w:p>
        </w:tc>
        <w:tc>
          <w:tcPr>
            <w:tcW w:w="2160" w:type="dxa"/>
            <w:tcBorders>
              <w:top w:val="nil"/>
              <w:left w:val="nil"/>
              <w:bottom w:val="nil"/>
              <w:right w:val="nil"/>
            </w:tcBorders>
          </w:tcPr>
          <w:p w:rsidR="000F5850" w:rsidRPr="0053024A" w:rsidRDefault="005101E6" w:rsidP="009E1647">
            <w:pPr>
              <w:rPr>
                <w:rFonts w:cs="Arial"/>
              </w:rPr>
            </w:pPr>
            <w:r>
              <w:rPr>
                <w:rFonts w:cs="Arial"/>
              </w:rPr>
              <w:t>07/2015-06/2019</w:t>
            </w:r>
          </w:p>
        </w:tc>
      </w:tr>
      <w:tr w:rsidR="00AC2C3E" w:rsidRPr="0053024A" w:rsidTr="005E3484">
        <w:trPr>
          <w:cantSplit/>
        </w:trPr>
        <w:tc>
          <w:tcPr>
            <w:tcW w:w="8999" w:type="dxa"/>
            <w:gridSpan w:val="3"/>
            <w:tcBorders>
              <w:top w:val="nil"/>
              <w:left w:val="nil"/>
              <w:bottom w:val="nil"/>
              <w:right w:val="nil"/>
            </w:tcBorders>
          </w:tcPr>
          <w:p w:rsidR="00AC2C3E" w:rsidRDefault="00AC2C3E" w:rsidP="009E1647">
            <w:pPr>
              <w:rPr>
                <w:rFonts w:cs="Arial"/>
              </w:rPr>
            </w:pPr>
          </w:p>
        </w:tc>
      </w:tr>
      <w:tr w:rsidR="00803DAF" w:rsidRPr="00000D5F" w:rsidTr="008B5522">
        <w:trPr>
          <w:cantSplit/>
        </w:trPr>
        <w:tc>
          <w:tcPr>
            <w:tcW w:w="1641" w:type="dxa"/>
            <w:tcBorders>
              <w:top w:val="nil"/>
              <w:left w:val="nil"/>
              <w:bottom w:val="nil"/>
              <w:right w:val="nil"/>
            </w:tcBorders>
          </w:tcPr>
          <w:p w:rsidR="00803DAF" w:rsidRPr="00000D5F" w:rsidRDefault="00803DAF" w:rsidP="001B139D">
            <w:pPr>
              <w:rPr>
                <w:rFonts w:cs="Arial"/>
                <w:bCs/>
              </w:rPr>
            </w:pPr>
            <w:r w:rsidRPr="00000D5F">
              <w:rPr>
                <w:rFonts w:cs="Arial"/>
                <w:bCs/>
              </w:rPr>
              <w:t>Principal Investigator</w:t>
            </w:r>
            <w:r w:rsidR="00CE7C6E">
              <w:rPr>
                <w:rFonts w:cs="Arial"/>
                <w:bCs/>
              </w:rPr>
              <w:t xml:space="preserve"> (Multiple PI)</w:t>
            </w:r>
          </w:p>
        </w:tc>
        <w:tc>
          <w:tcPr>
            <w:tcW w:w="5198" w:type="dxa"/>
            <w:tcBorders>
              <w:top w:val="nil"/>
              <w:left w:val="nil"/>
              <w:bottom w:val="nil"/>
              <w:right w:val="nil"/>
            </w:tcBorders>
          </w:tcPr>
          <w:p w:rsidR="00E21AC6" w:rsidRPr="00D13C5C" w:rsidRDefault="00803DAF" w:rsidP="00803DAF">
            <w:pPr>
              <w:spacing w:after="0" w:line="240" w:lineRule="auto"/>
              <w:rPr>
                <w:rFonts w:cs="Arial"/>
                <w:bCs/>
              </w:rPr>
            </w:pPr>
            <w:r w:rsidRPr="00000D5F">
              <w:rPr>
                <w:rFonts w:cs="Arial"/>
                <w:bCs/>
              </w:rPr>
              <w:t>Viscoelastic Parameters estimation and imaging for Thyroid Nodule differentiation. Funded by NIH (R01EB17213</w:t>
            </w:r>
            <w:r w:rsidR="00CE7C6E">
              <w:rPr>
                <w:rFonts w:cs="Arial"/>
                <w:bCs/>
              </w:rPr>
              <w:t>, PI: A. Alizad, M. Fatemi, S. Chen</w:t>
            </w:r>
            <w:r w:rsidRPr="00000D5F">
              <w:rPr>
                <w:rFonts w:cs="Arial"/>
                <w:bCs/>
              </w:rPr>
              <w:t>).</w:t>
            </w:r>
          </w:p>
        </w:tc>
        <w:tc>
          <w:tcPr>
            <w:tcW w:w="2160" w:type="dxa"/>
            <w:tcBorders>
              <w:top w:val="nil"/>
              <w:left w:val="nil"/>
              <w:bottom w:val="nil"/>
              <w:right w:val="nil"/>
            </w:tcBorders>
          </w:tcPr>
          <w:p w:rsidR="00803DAF" w:rsidRPr="00000D5F" w:rsidRDefault="00000D5F" w:rsidP="00FE2657">
            <w:pPr>
              <w:rPr>
                <w:rFonts w:cs="Arial"/>
                <w:bCs/>
              </w:rPr>
            </w:pPr>
            <w:r>
              <w:rPr>
                <w:rFonts w:cs="Arial"/>
                <w:bCs/>
              </w:rPr>
              <w:t>0</w:t>
            </w:r>
            <w:r w:rsidR="00803DAF" w:rsidRPr="00000D5F">
              <w:rPr>
                <w:rFonts w:cs="Arial"/>
                <w:bCs/>
              </w:rPr>
              <w:t>7/2014-</w:t>
            </w:r>
            <w:r>
              <w:rPr>
                <w:rFonts w:cs="Arial"/>
                <w:bCs/>
              </w:rPr>
              <w:t>0</w:t>
            </w:r>
            <w:r w:rsidR="00FE2657">
              <w:rPr>
                <w:rFonts w:cs="Arial"/>
                <w:bCs/>
              </w:rPr>
              <w:t>6</w:t>
            </w:r>
            <w:r w:rsidR="00156289">
              <w:rPr>
                <w:rFonts w:cs="Arial"/>
                <w:bCs/>
              </w:rPr>
              <w:t>/2018</w:t>
            </w:r>
          </w:p>
        </w:tc>
      </w:tr>
      <w:tr w:rsidR="00D13C5C" w:rsidRPr="00000D5F" w:rsidTr="008B5522">
        <w:trPr>
          <w:cantSplit/>
        </w:trPr>
        <w:tc>
          <w:tcPr>
            <w:tcW w:w="1641" w:type="dxa"/>
            <w:tcBorders>
              <w:top w:val="nil"/>
              <w:left w:val="nil"/>
              <w:bottom w:val="nil"/>
              <w:right w:val="nil"/>
            </w:tcBorders>
          </w:tcPr>
          <w:p w:rsidR="00D13C5C" w:rsidRPr="00D13C5C" w:rsidRDefault="00D13C5C" w:rsidP="001C2820">
            <w:pPr>
              <w:spacing w:after="120" w:line="240" w:lineRule="auto"/>
              <w:rPr>
                <w:rFonts w:ascii="GE Inspira" w:hAnsi="GE Inspira"/>
              </w:rPr>
            </w:pPr>
            <w:r w:rsidRPr="00D13C5C">
              <w:rPr>
                <w:rFonts w:ascii="GE Inspira" w:hAnsi="GE Inspira"/>
              </w:rPr>
              <w:t>Principal Investigator</w:t>
            </w:r>
          </w:p>
        </w:tc>
        <w:tc>
          <w:tcPr>
            <w:tcW w:w="5198" w:type="dxa"/>
            <w:tcBorders>
              <w:top w:val="nil"/>
              <w:left w:val="nil"/>
              <w:bottom w:val="nil"/>
              <w:right w:val="nil"/>
            </w:tcBorders>
          </w:tcPr>
          <w:p w:rsidR="00D13C5C" w:rsidRDefault="00D13C5C" w:rsidP="001C2820">
            <w:pPr>
              <w:autoSpaceDE w:val="0"/>
              <w:autoSpaceDN w:val="0"/>
              <w:adjustRightInd w:val="0"/>
              <w:spacing w:after="0" w:line="240" w:lineRule="auto"/>
              <w:rPr>
                <w:rFonts w:ascii="GE Inspira" w:hAnsi="GE Inspira"/>
              </w:rPr>
            </w:pPr>
            <w:r w:rsidRPr="00D13C5C">
              <w:rPr>
                <w:rFonts w:ascii="GE Inspira" w:hAnsi="GE Inspira"/>
              </w:rPr>
              <w:t>Attenuation Measuring Ultrasound Shearwave Elastography (AMUSE) for Noninvasive Assessment of Acute Cellular Rejection in Post-transplant Liver Patients (1R21EB022183)</w:t>
            </w:r>
          </w:p>
          <w:p w:rsidR="00D13C5C" w:rsidRPr="00121C8B" w:rsidRDefault="00D13C5C" w:rsidP="001C2820">
            <w:pPr>
              <w:autoSpaceDE w:val="0"/>
              <w:autoSpaceDN w:val="0"/>
              <w:adjustRightInd w:val="0"/>
              <w:spacing w:after="0" w:line="240" w:lineRule="auto"/>
              <w:rPr>
                <w:rFonts w:ascii="GE Inspira" w:hAnsi="GE Inspira"/>
              </w:rPr>
            </w:pPr>
          </w:p>
        </w:tc>
        <w:tc>
          <w:tcPr>
            <w:tcW w:w="2160" w:type="dxa"/>
            <w:tcBorders>
              <w:top w:val="nil"/>
              <w:left w:val="nil"/>
              <w:bottom w:val="nil"/>
              <w:right w:val="nil"/>
            </w:tcBorders>
          </w:tcPr>
          <w:p w:rsidR="00D13C5C" w:rsidRDefault="00D13C5C" w:rsidP="001C2820">
            <w:pPr>
              <w:spacing w:line="240" w:lineRule="auto"/>
              <w:rPr>
                <w:rFonts w:ascii="GE Inspira" w:hAnsi="GE Inspira"/>
              </w:rPr>
            </w:pPr>
            <w:r>
              <w:rPr>
                <w:rFonts w:ascii="GE Inspira" w:hAnsi="GE Inspira"/>
              </w:rPr>
              <w:t>09</w:t>
            </w:r>
            <w:r w:rsidRPr="00121C8B">
              <w:rPr>
                <w:rFonts w:ascii="GE Inspira" w:hAnsi="GE Inspira"/>
              </w:rPr>
              <w:t>/201</w:t>
            </w:r>
            <w:r>
              <w:rPr>
                <w:rFonts w:ascii="GE Inspira" w:hAnsi="GE Inspira"/>
              </w:rPr>
              <w:t>6 – 07</w:t>
            </w:r>
            <w:r w:rsidRPr="00121C8B">
              <w:rPr>
                <w:rFonts w:ascii="GE Inspira" w:hAnsi="GE Inspira"/>
              </w:rPr>
              <w:t>/</w:t>
            </w:r>
            <w:r>
              <w:rPr>
                <w:rFonts w:ascii="GE Inspira" w:hAnsi="GE Inspira"/>
              </w:rPr>
              <w:t>2018</w:t>
            </w:r>
          </w:p>
          <w:p w:rsidR="00D13C5C" w:rsidRPr="00121C8B" w:rsidRDefault="00D13C5C" w:rsidP="001C2820">
            <w:pPr>
              <w:spacing w:line="240" w:lineRule="auto"/>
              <w:rPr>
                <w:rFonts w:ascii="GE Inspira" w:hAnsi="GE Inspira"/>
              </w:rPr>
            </w:pPr>
          </w:p>
        </w:tc>
      </w:tr>
      <w:tr w:rsidR="00441C4B" w:rsidRPr="00000D5F" w:rsidTr="008B5522">
        <w:trPr>
          <w:cantSplit/>
        </w:trPr>
        <w:tc>
          <w:tcPr>
            <w:tcW w:w="1641" w:type="dxa"/>
            <w:tcBorders>
              <w:top w:val="nil"/>
              <w:left w:val="nil"/>
              <w:bottom w:val="nil"/>
              <w:right w:val="nil"/>
            </w:tcBorders>
          </w:tcPr>
          <w:p w:rsidR="00441C4B" w:rsidRPr="00D13C5C" w:rsidRDefault="00441C4B" w:rsidP="001C2820">
            <w:pPr>
              <w:spacing w:after="120" w:line="240" w:lineRule="auto"/>
              <w:rPr>
                <w:rFonts w:ascii="GE Inspira" w:hAnsi="GE Inspira"/>
              </w:rPr>
            </w:pPr>
            <w:r>
              <w:rPr>
                <w:rFonts w:cs="Arial"/>
              </w:rPr>
              <w:t xml:space="preserve">Contact </w:t>
            </w:r>
            <w:r w:rsidRPr="0053024A">
              <w:rPr>
                <w:rFonts w:cs="Arial"/>
              </w:rPr>
              <w:t>Principal Investigator</w:t>
            </w:r>
          </w:p>
        </w:tc>
        <w:tc>
          <w:tcPr>
            <w:tcW w:w="5198" w:type="dxa"/>
            <w:tcBorders>
              <w:top w:val="nil"/>
              <w:left w:val="nil"/>
              <w:bottom w:val="nil"/>
              <w:right w:val="nil"/>
            </w:tcBorders>
          </w:tcPr>
          <w:p w:rsidR="00A92B0D" w:rsidRPr="00A92B0D" w:rsidRDefault="00A92B0D" w:rsidP="00A92B0D">
            <w:pPr>
              <w:pStyle w:val="3"/>
              <w:spacing w:before="0"/>
              <w:rPr>
                <w:rFonts w:ascii="GE Inspira" w:eastAsiaTheme="minorEastAsia" w:hAnsi="GE Inspira" w:cs="Times New Roman"/>
                <w:b w:val="0"/>
                <w:bCs w:val="0"/>
                <w:color w:val="auto"/>
              </w:rPr>
            </w:pPr>
            <w:r w:rsidRPr="00A92B0D">
              <w:rPr>
                <w:rFonts w:ascii="GE Inspira" w:eastAsiaTheme="minorEastAsia" w:hAnsi="GE Inspira" w:cs="Times New Roman"/>
                <w:b w:val="0"/>
                <w:bCs w:val="0"/>
                <w:color w:val="auto"/>
              </w:rPr>
              <w:t>Shear Wave Elastography of Myofascial Trigger Points Using a Compact Scanner (1R21AR069850</w:t>
            </w:r>
            <w:bookmarkStart w:id="0" w:name="_GoBack"/>
            <w:bookmarkEnd w:id="0"/>
            <w:r>
              <w:rPr>
                <w:rFonts w:ascii="GE Inspira" w:eastAsiaTheme="minorEastAsia" w:hAnsi="GE Inspira" w:cs="Times New Roman"/>
                <w:b w:val="0"/>
                <w:bCs w:val="0"/>
                <w:color w:val="auto"/>
              </w:rPr>
              <w:t>, PI: S. Chen, R. Gay</w:t>
            </w:r>
            <w:r w:rsidRPr="00A92B0D">
              <w:rPr>
                <w:rFonts w:ascii="GE Inspira" w:eastAsiaTheme="minorEastAsia" w:hAnsi="GE Inspira" w:cs="Times New Roman"/>
                <w:b w:val="0"/>
                <w:bCs w:val="0"/>
                <w:color w:val="auto"/>
              </w:rPr>
              <w:t>)</w:t>
            </w:r>
          </w:p>
          <w:p w:rsidR="00441C4B" w:rsidRPr="00D13C5C" w:rsidRDefault="00441C4B" w:rsidP="001C2820">
            <w:pPr>
              <w:autoSpaceDE w:val="0"/>
              <w:autoSpaceDN w:val="0"/>
              <w:adjustRightInd w:val="0"/>
              <w:spacing w:after="0" w:line="240" w:lineRule="auto"/>
              <w:rPr>
                <w:rFonts w:ascii="GE Inspira" w:hAnsi="GE Inspira"/>
              </w:rPr>
            </w:pPr>
          </w:p>
        </w:tc>
        <w:tc>
          <w:tcPr>
            <w:tcW w:w="2160" w:type="dxa"/>
            <w:tcBorders>
              <w:top w:val="nil"/>
              <w:left w:val="nil"/>
              <w:bottom w:val="nil"/>
              <w:right w:val="nil"/>
            </w:tcBorders>
          </w:tcPr>
          <w:p w:rsidR="00441C4B" w:rsidRDefault="00441C4B" w:rsidP="001C2820">
            <w:pPr>
              <w:spacing w:line="240" w:lineRule="auto"/>
              <w:rPr>
                <w:rFonts w:ascii="GE Inspira" w:hAnsi="GE Inspira"/>
              </w:rPr>
            </w:pPr>
            <w:r>
              <w:rPr>
                <w:rFonts w:ascii="GE Inspira" w:hAnsi="GE Inspira"/>
              </w:rPr>
              <w:t>07/2017-06/2019</w:t>
            </w:r>
          </w:p>
        </w:tc>
      </w:tr>
      <w:tr w:rsidR="00CF2302" w:rsidRPr="00AD2108" w:rsidTr="005E3484">
        <w:trPr>
          <w:cantSplit/>
        </w:trPr>
        <w:tc>
          <w:tcPr>
            <w:tcW w:w="1641" w:type="dxa"/>
            <w:tcBorders>
              <w:top w:val="nil"/>
              <w:left w:val="nil"/>
              <w:bottom w:val="nil"/>
              <w:right w:val="nil"/>
            </w:tcBorders>
          </w:tcPr>
          <w:p w:rsidR="00CF2302" w:rsidRPr="00000D5F" w:rsidRDefault="00CF2302" w:rsidP="005E3484">
            <w:pPr>
              <w:rPr>
                <w:rFonts w:cs="Arial"/>
                <w:bCs/>
              </w:rPr>
            </w:pPr>
            <w:r>
              <w:rPr>
                <w:rFonts w:cs="Arial"/>
                <w:bCs/>
              </w:rPr>
              <w:t xml:space="preserve">Contact </w:t>
            </w:r>
            <w:r w:rsidRPr="00000D5F">
              <w:rPr>
                <w:rFonts w:cs="Arial"/>
                <w:bCs/>
              </w:rPr>
              <w:t>Principal Investigator</w:t>
            </w:r>
            <w:r>
              <w:rPr>
                <w:rFonts w:cs="Arial"/>
                <w:bCs/>
              </w:rPr>
              <w:t xml:space="preserve"> (Multiple PI)</w:t>
            </w:r>
          </w:p>
        </w:tc>
        <w:tc>
          <w:tcPr>
            <w:tcW w:w="5198" w:type="dxa"/>
            <w:tcBorders>
              <w:top w:val="nil"/>
              <w:left w:val="nil"/>
              <w:bottom w:val="nil"/>
              <w:right w:val="nil"/>
            </w:tcBorders>
          </w:tcPr>
          <w:p w:rsidR="00CF2302" w:rsidRPr="00121C8B" w:rsidRDefault="00CF2302" w:rsidP="005E3484">
            <w:pPr>
              <w:rPr>
                <w:rFonts w:ascii="GE Inspira" w:hAnsi="GE Inspira"/>
              </w:rPr>
            </w:pPr>
            <w:r>
              <w:t>Evaluation of Eosinophilic Esophagitis (EoE) using Ultrasound Shear Wave Elastography (SWE)</w:t>
            </w:r>
            <w:r w:rsidRPr="00121C8B">
              <w:rPr>
                <w:rFonts w:ascii="GE Inspira" w:hAnsi="GE Inspira"/>
              </w:rPr>
              <w:t xml:space="preserve">. Funded by </w:t>
            </w:r>
            <w:r>
              <w:t>2015 Mayo Clinic Children’s Research Center Pediatric Team Science Award (PI:  S. Chen, R. Grothe)</w:t>
            </w:r>
          </w:p>
        </w:tc>
        <w:tc>
          <w:tcPr>
            <w:tcW w:w="2160" w:type="dxa"/>
            <w:tcBorders>
              <w:top w:val="nil"/>
              <w:left w:val="nil"/>
              <w:bottom w:val="nil"/>
              <w:right w:val="nil"/>
            </w:tcBorders>
          </w:tcPr>
          <w:p w:rsidR="00CF2302" w:rsidRPr="00121C8B" w:rsidRDefault="00CF2302" w:rsidP="005E3484">
            <w:pPr>
              <w:rPr>
                <w:rFonts w:ascii="GE Inspira" w:hAnsi="GE Inspira"/>
              </w:rPr>
            </w:pPr>
            <w:r>
              <w:rPr>
                <w:rFonts w:ascii="GE Inspira" w:hAnsi="GE Inspira"/>
              </w:rPr>
              <w:t>08</w:t>
            </w:r>
            <w:r w:rsidRPr="00121C8B">
              <w:rPr>
                <w:rFonts w:ascii="GE Inspira" w:hAnsi="GE Inspira"/>
              </w:rPr>
              <w:t>/</w:t>
            </w:r>
            <w:r>
              <w:rPr>
                <w:rFonts w:ascii="GE Inspira" w:hAnsi="GE Inspira"/>
              </w:rPr>
              <w:t>01</w:t>
            </w:r>
            <w:r w:rsidRPr="00121C8B">
              <w:rPr>
                <w:rFonts w:ascii="GE Inspira" w:hAnsi="GE Inspira"/>
              </w:rPr>
              <w:t>/201</w:t>
            </w:r>
            <w:r>
              <w:rPr>
                <w:rFonts w:ascii="GE Inspira" w:hAnsi="GE Inspira"/>
              </w:rPr>
              <w:t>5 – 07</w:t>
            </w:r>
            <w:r w:rsidRPr="00121C8B">
              <w:rPr>
                <w:rFonts w:ascii="GE Inspira" w:hAnsi="GE Inspira"/>
              </w:rPr>
              <w:t>/</w:t>
            </w:r>
            <w:r>
              <w:rPr>
                <w:rFonts w:ascii="GE Inspira" w:hAnsi="GE Inspira"/>
              </w:rPr>
              <w:t>31/2017</w:t>
            </w:r>
          </w:p>
        </w:tc>
      </w:tr>
      <w:tr w:rsidR="00876A9E" w:rsidRPr="00AD2108" w:rsidTr="00F179AE">
        <w:trPr>
          <w:cantSplit/>
        </w:trPr>
        <w:tc>
          <w:tcPr>
            <w:tcW w:w="1641" w:type="dxa"/>
            <w:tcBorders>
              <w:top w:val="nil"/>
              <w:left w:val="nil"/>
              <w:bottom w:val="nil"/>
              <w:right w:val="nil"/>
            </w:tcBorders>
          </w:tcPr>
          <w:p w:rsidR="00876A9E" w:rsidRPr="00000D5F" w:rsidRDefault="00876A9E" w:rsidP="00667FBA">
            <w:pPr>
              <w:rPr>
                <w:rFonts w:cs="Arial"/>
                <w:bCs/>
              </w:rPr>
            </w:pPr>
            <w:r>
              <w:rPr>
                <w:rFonts w:cs="Arial"/>
                <w:bCs/>
              </w:rPr>
              <w:t xml:space="preserve">Contact </w:t>
            </w:r>
            <w:r w:rsidR="00667FBA">
              <w:rPr>
                <w:rFonts w:cs="Arial"/>
                <w:bCs/>
              </w:rPr>
              <w:t>PI</w:t>
            </w:r>
            <w:r>
              <w:rPr>
                <w:rFonts w:cs="Arial"/>
                <w:bCs/>
              </w:rPr>
              <w:t xml:space="preserve"> (Multiple PI)</w:t>
            </w:r>
          </w:p>
        </w:tc>
        <w:tc>
          <w:tcPr>
            <w:tcW w:w="5198" w:type="dxa"/>
            <w:tcBorders>
              <w:top w:val="nil"/>
              <w:left w:val="nil"/>
              <w:bottom w:val="nil"/>
              <w:right w:val="nil"/>
            </w:tcBorders>
          </w:tcPr>
          <w:p w:rsidR="00876A9E" w:rsidRPr="00121C8B" w:rsidRDefault="00667FBA" w:rsidP="00667FBA">
            <w:pPr>
              <w:pStyle w:val="Default"/>
              <w:spacing w:after="120"/>
              <w:rPr>
                <w:rFonts w:ascii="GE Inspira" w:hAnsi="GE Inspira"/>
              </w:rPr>
            </w:pPr>
            <w:r w:rsidRPr="00FB618E">
              <w:rPr>
                <w:rFonts w:ascii="Calibri" w:hAnsi="Calibri"/>
                <w:color w:val="auto"/>
                <w:sz w:val="22"/>
                <w:szCs w:val="22"/>
                <w:lang w:eastAsia="en-US"/>
              </w:rPr>
              <w:t>Evaluation of Crohn’s Disease using Ultrasound Microvessel Imaging. Funded by Ultrasound Research Center (PI: S. Chen, D. Bruining, J. Knudsen).</w:t>
            </w:r>
          </w:p>
        </w:tc>
        <w:tc>
          <w:tcPr>
            <w:tcW w:w="2160" w:type="dxa"/>
            <w:tcBorders>
              <w:top w:val="nil"/>
              <w:left w:val="nil"/>
              <w:bottom w:val="nil"/>
              <w:right w:val="nil"/>
            </w:tcBorders>
          </w:tcPr>
          <w:p w:rsidR="00876A9E" w:rsidRPr="00121C8B" w:rsidRDefault="00667FBA" w:rsidP="00876A9E">
            <w:pPr>
              <w:rPr>
                <w:rFonts w:ascii="GE Inspira" w:hAnsi="GE Inspira"/>
              </w:rPr>
            </w:pPr>
            <w:r w:rsidRPr="00FB618E">
              <w:rPr>
                <w:rFonts w:cs="Arial"/>
              </w:rPr>
              <w:t>02/2017 – 12/2017</w:t>
            </w:r>
          </w:p>
        </w:tc>
      </w:tr>
      <w:tr w:rsidR="00506C29" w:rsidRPr="00703CA3" w:rsidTr="008B5522">
        <w:trPr>
          <w:cantSplit/>
        </w:trPr>
        <w:tc>
          <w:tcPr>
            <w:tcW w:w="1641" w:type="dxa"/>
            <w:tcBorders>
              <w:top w:val="nil"/>
              <w:left w:val="nil"/>
              <w:bottom w:val="nil"/>
              <w:right w:val="nil"/>
            </w:tcBorders>
          </w:tcPr>
          <w:p w:rsidR="00506C29" w:rsidRPr="00000D5F" w:rsidRDefault="00506C29" w:rsidP="00667FBA">
            <w:pPr>
              <w:rPr>
                <w:rFonts w:cs="Arial"/>
                <w:bCs/>
              </w:rPr>
            </w:pPr>
            <w:r>
              <w:rPr>
                <w:rFonts w:cs="Arial"/>
                <w:bCs/>
              </w:rPr>
              <w:lastRenderedPageBreak/>
              <w:t xml:space="preserve">Contact </w:t>
            </w:r>
            <w:r w:rsidR="00667FBA">
              <w:rPr>
                <w:rFonts w:cs="Arial"/>
                <w:bCs/>
              </w:rPr>
              <w:t xml:space="preserve">PI </w:t>
            </w:r>
            <w:r>
              <w:rPr>
                <w:rFonts w:cs="Arial"/>
                <w:bCs/>
              </w:rPr>
              <w:t>(Multiple PI)</w:t>
            </w:r>
          </w:p>
        </w:tc>
        <w:tc>
          <w:tcPr>
            <w:tcW w:w="5198" w:type="dxa"/>
            <w:tcBorders>
              <w:top w:val="nil"/>
              <w:left w:val="nil"/>
              <w:bottom w:val="nil"/>
              <w:right w:val="nil"/>
            </w:tcBorders>
          </w:tcPr>
          <w:p w:rsidR="00506C29" w:rsidRPr="00121C8B" w:rsidRDefault="00506C29" w:rsidP="00506C29">
            <w:pPr>
              <w:rPr>
                <w:rFonts w:ascii="GE Inspira" w:hAnsi="GE Inspira"/>
              </w:rPr>
            </w:pPr>
            <w:r w:rsidRPr="00506C29">
              <w:t>Ultrasound Angiography of Breast Masses</w:t>
            </w:r>
            <w:r w:rsidRPr="00876A9E">
              <w:t>.</w:t>
            </w:r>
            <w:r w:rsidRPr="00121C8B">
              <w:rPr>
                <w:rFonts w:ascii="GE Inspira" w:hAnsi="GE Inspira"/>
              </w:rPr>
              <w:t xml:space="preserve">Funded by </w:t>
            </w:r>
            <w:r>
              <w:t>Mayo Clinic Radiology Department (PI:  S. Chen, R. Fazzio)</w:t>
            </w:r>
          </w:p>
        </w:tc>
        <w:tc>
          <w:tcPr>
            <w:tcW w:w="2160" w:type="dxa"/>
            <w:tcBorders>
              <w:top w:val="nil"/>
              <w:left w:val="nil"/>
              <w:bottom w:val="nil"/>
              <w:right w:val="nil"/>
            </w:tcBorders>
          </w:tcPr>
          <w:p w:rsidR="00506C29" w:rsidRPr="00121C8B" w:rsidRDefault="00506C29" w:rsidP="00506C29">
            <w:pPr>
              <w:rPr>
                <w:rFonts w:ascii="GE Inspira" w:hAnsi="GE Inspira"/>
              </w:rPr>
            </w:pPr>
            <w:r>
              <w:rPr>
                <w:rFonts w:ascii="GE Inspira" w:hAnsi="GE Inspira"/>
              </w:rPr>
              <w:t>05</w:t>
            </w:r>
            <w:r w:rsidRPr="00121C8B">
              <w:rPr>
                <w:rFonts w:ascii="GE Inspira" w:hAnsi="GE Inspira"/>
              </w:rPr>
              <w:t>/201</w:t>
            </w:r>
            <w:r>
              <w:rPr>
                <w:rFonts w:ascii="GE Inspira" w:hAnsi="GE Inspira"/>
              </w:rPr>
              <w:t>6 – 05/2017</w:t>
            </w:r>
          </w:p>
        </w:tc>
      </w:tr>
      <w:tr w:rsidR="00506C29" w:rsidRPr="0053024A" w:rsidTr="008B5522">
        <w:trPr>
          <w:cantSplit/>
        </w:trPr>
        <w:tc>
          <w:tcPr>
            <w:tcW w:w="1641" w:type="dxa"/>
            <w:tcBorders>
              <w:top w:val="nil"/>
              <w:left w:val="nil"/>
              <w:bottom w:val="nil"/>
              <w:right w:val="nil"/>
            </w:tcBorders>
          </w:tcPr>
          <w:p w:rsidR="00506C29" w:rsidRPr="00000D5F" w:rsidRDefault="00506C29" w:rsidP="001C2820">
            <w:pPr>
              <w:rPr>
                <w:rFonts w:cs="Arial"/>
                <w:bCs/>
              </w:rPr>
            </w:pPr>
            <w:r w:rsidRPr="00000D5F">
              <w:rPr>
                <w:rFonts w:cs="Arial"/>
                <w:bCs/>
              </w:rPr>
              <w:t>Principal Investigator</w:t>
            </w:r>
            <w:r>
              <w:rPr>
                <w:rFonts w:cs="Arial"/>
                <w:bCs/>
              </w:rPr>
              <w:t xml:space="preserve"> (Multiple PI)</w:t>
            </w:r>
          </w:p>
        </w:tc>
        <w:tc>
          <w:tcPr>
            <w:tcW w:w="5198" w:type="dxa"/>
            <w:tcBorders>
              <w:top w:val="nil"/>
              <w:left w:val="nil"/>
              <w:bottom w:val="nil"/>
              <w:right w:val="nil"/>
            </w:tcBorders>
          </w:tcPr>
          <w:p w:rsidR="00506C29" w:rsidRPr="00121C8B" w:rsidRDefault="00506C29" w:rsidP="00506C29">
            <w:pPr>
              <w:rPr>
                <w:rFonts w:ascii="GE Inspira" w:hAnsi="GE Inspira"/>
              </w:rPr>
            </w:pPr>
            <w:r w:rsidRPr="00506C29">
              <w:t>Characterization of uterine leiomyomas using ultrasound “VesselQuest” microvascular flow imaging</w:t>
            </w:r>
            <w:r w:rsidRPr="00876A9E">
              <w:t>.</w:t>
            </w:r>
            <w:r w:rsidRPr="00121C8B">
              <w:rPr>
                <w:rFonts w:ascii="GE Inspira" w:hAnsi="GE Inspira"/>
              </w:rPr>
              <w:t xml:space="preserve">Funded by </w:t>
            </w:r>
            <w:r>
              <w:t>Mayo Clinic Radiology Department (PI:  W. McEachern, S. Chen)</w:t>
            </w:r>
          </w:p>
        </w:tc>
        <w:tc>
          <w:tcPr>
            <w:tcW w:w="2160" w:type="dxa"/>
            <w:tcBorders>
              <w:top w:val="nil"/>
              <w:left w:val="nil"/>
              <w:bottom w:val="nil"/>
              <w:right w:val="nil"/>
            </w:tcBorders>
          </w:tcPr>
          <w:p w:rsidR="00506C29" w:rsidRPr="00121C8B" w:rsidRDefault="00506C29" w:rsidP="001C2820">
            <w:pPr>
              <w:rPr>
                <w:rFonts w:ascii="GE Inspira" w:hAnsi="GE Inspira"/>
              </w:rPr>
            </w:pPr>
            <w:r>
              <w:rPr>
                <w:rFonts w:ascii="GE Inspira" w:hAnsi="GE Inspira"/>
              </w:rPr>
              <w:t>05</w:t>
            </w:r>
            <w:r w:rsidRPr="00121C8B">
              <w:rPr>
                <w:rFonts w:ascii="GE Inspira" w:hAnsi="GE Inspira"/>
              </w:rPr>
              <w:t>/201</w:t>
            </w:r>
            <w:r>
              <w:rPr>
                <w:rFonts w:ascii="GE Inspira" w:hAnsi="GE Inspira"/>
              </w:rPr>
              <w:t>6 – 05/2017</w:t>
            </w:r>
          </w:p>
        </w:tc>
      </w:tr>
      <w:tr w:rsidR="004B6A82" w:rsidRPr="0053024A" w:rsidTr="000147C0">
        <w:trPr>
          <w:cantSplit/>
        </w:trPr>
        <w:tc>
          <w:tcPr>
            <w:tcW w:w="1641" w:type="dxa"/>
            <w:tcBorders>
              <w:top w:val="nil"/>
              <w:left w:val="nil"/>
              <w:bottom w:val="nil"/>
              <w:right w:val="nil"/>
            </w:tcBorders>
          </w:tcPr>
          <w:p w:rsidR="004B6A82" w:rsidRPr="00F712FD" w:rsidRDefault="004B6A82" w:rsidP="000147C0">
            <w:pPr>
              <w:rPr>
                <w:rFonts w:ascii="GE Inspira" w:hAnsi="GE Inspira"/>
                <w:b/>
                <w:sz w:val="24"/>
              </w:rPr>
            </w:pPr>
            <w:r w:rsidRPr="00000D5F">
              <w:rPr>
                <w:rFonts w:cs="Arial"/>
                <w:bCs/>
              </w:rPr>
              <w:t>Principal Investigator</w:t>
            </w:r>
          </w:p>
        </w:tc>
        <w:tc>
          <w:tcPr>
            <w:tcW w:w="5198" w:type="dxa"/>
            <w:tcBorders>
              <w:top w:val="nil"/>
              <w:left w:val="nil"/>
              <w:bottom w:val="nil"/>
              <w:right w:val="nil"/>
            </w:tcBorders>
          </w:tcPr>
          <w:p w:rsidR="004B6A82" w:rsidRDefault="004B6A82" w:rsidP="000147C0">
            <w:pPr>
              <w:pStyle w:val="Default"/>
            </w:pPr>
            <w:r w:rsidRPr="008A7716">
              <w:rPr>
                <w:rFonts w:ascii="Calibri" w:hAnsi="Calibri"/>
                <w:color w:val="auto"/>
                <w:sz w:val="22"/>
                <w:szCs w:val="22"/>
                <w:lang w:eastAsia="en-US"/>
              </w:rPr>
              <w:t>Reliability of Liver Elastography using the GE Logiq E9 Ultrasound Scanner</w:t>
            </w:r>
            <w:r>
              <w:rPr>
                <w:rFonts w:ascii="Calibri" w:hAnsi="Calibri"/>
                <w:color w:val="auto"/>
                <w:sz w:val="22"/>
                <w:szCs w:val="22"/>
                <w:lang w:eastAsia="en-US"/>
              </w:rPr>
              <w:t>. Funded by GE (PI: S. Chen).</w:t>
            </w:r>
          </w:p>
          <w:p w:rsidR="004B6A82" w:rsidRPr="002C553B" w:rsidRDefault="004B6A82" w:rsidP="000147C0">
            <w:pPr>
              <w:pStyle w:val="Default"/>
              <w:rPr>
                <w:rFonts w:ascii="Calibri" w:hAnsi="Calibri"/>
                <w:color w:val="auto"/>
                <w:sz w:val="22"/>
                <w:szCs w:val="22"/>
                <w:lang w:eastAsia="en-US"/>
              </w:rPr>
            </w:pPr>
          </w:p>
        </w:tc>
        <w:tc>
          <w:tcPr>
            <w:tcW w:w="2160" w:type="dxa"/>
            <w:tcBorders>
              <w:top w:val="nil"/>
              <w:left w:val="nil"/>
              <w:bottom w:val="nil"/>
              <w:right w:val="nil"/>
            </w:tcBorders>
          </w:tcPr>
          <w:p w:rsidR="004B6A82" w:rsidRDefault="004B6A82" w:rsidP="005C04B8">
            <w:pPr>
              <w:rPr>
                <w:rFonts w:cs="Arial"/>
              </w:rPr>
            </w:pPr>
            <w:r>
              <w:rPr>
                <w:rFonts w:cs="Arial"/>
              </w:rPr>
              <w:t>08/2016-0</w:t>
            </w:r>
            <w:r w:rsidR="005C04B8">
              <w:rPr>
                <w:rFonts w:cs="Arial"/>
              </w:rPr>
              <w:t>8</w:t>
            </w:r>
            <w:r>
              <w:rPr>
                <w:rFonts w:cs="Arial"/>
              </w:rPr>
              <w:t>/2017</w:t>
            </w:r>
          </w:p>
        </w:tc>
      </w:tr>
      <w:tr w:rsidR="002A5AA0" w:rsidRPr="0053024A" w:rsidTr="008B5522">
        <w:trPr>
          <w:cantSplit/>
        </w:trPr>
        <w:tc>
          <w:tcPr>
            <w:tcW w:w="1641" w:type="dxa"/>
            <w:tcBorders>
              <w:top w:val="nil"/>
              <w:left w:val="nil"/>
              <w:bottom w:val="nil"/>
              <w:right w:val="nil"/>
            </w:tcBorders>
          </w:tcPr>
          <w:p w:rsidR="002A5AA0" w:rsidRPr="008C1E7B" w:rsidRDefault="002A5AA0" w:rsidP="001C2820">
            <w:pPr>
              <w:rPr>
                <w:rFonts w:cs="Arial"/>
                <w:sz w:val="8"/>
                <w:szCs w:val="8"/>
              </w:rPr>
            </w:pPr>
            <w:r w:rsidRPr="008C1E7B">
              <w:rPr>
                <w:rFonts w:cs="Arial"/>
              </w:rPr>
              <w:t>Co-Investigator</w:t>
            </w:r>
          </w:p>
        </w:tc>
        <w:tc>
          <w:tcPr>
            <w:tcW w:w="5198" w:type="dxa"/>
            <w:tcBorders>
              <w:top w:val="nil"/>
              <w:left w:val="nil"/>
              <w:bottom w:val="nil"/>
              <w:right w:val="nil"/>
            </w:tcBorders>
          </w:tcPr>
          <w:p w:rsidR="002A5AA0" w:rsidRPr="00862E92" w:rsidRDefault="002A5AA0" w:rsidP="001C2820">
            <w:pPr>
              <w:rPr>
                <w:rFonts w:cs="Arial"/>
              </w:rPr>
            </w:pPr>
            <w:r w:rsidRPr="00862E92">
              <w:rPr>
                <w:rFonts w:cs="Arial"/>
              </w:rPr>
              <w:t>Measurement of renal viscoelastic properties with ultrasound (NIH R01DK92255</w:t>
            </w:r>
            <w:r>
              <w:rPr>
                <w:rFonts w:cs="Arial"/>
              </w:rPr>
              <w:t>m PI: M. Urban</w:t>
            </w:r>
            <w:r w:rsidRPr="00862E92">
              <w:rPr>
                <w:rFonts w:cs="Arial"/>
              </w:rPr>
              <w:t>).</w:t>
            </w:r>
          </w:p>
        </w:tc>
        <w:tc>
          <w:tcPr>
            <w:tcW w:w="2160" w:type="dxa"/>
            <w:tcBorders>
              <w:top w:val="nil"/>
              <w:left w:val="nil"/>
              <w:bottom w:val="nil"/>
              <w:right w:val="nil"/>
            </w:tcBorders>
          </w:tcPr>
          <w:p w:rsidR="002A5AA0" w:rsidRPr="00862E92" w:rsidRDefault="002A5AA0" w:rsidP="00B73F35">
            <w:pPr>
              <w:rPr>
                <w:rFonts w:cs="Arial"/>
              </w:rPr>
            </w:pPr>
            <w:r>
              <w:rPr>
                <w:rFonts w:cs="Arial"/>
              </w:rPr>
              <w:t>07/2012 – 04</w:t>
            </w:r>
            <w:r w:rsidRPr="00862E92">
              <w:rPr>
                <w:rFonts w:cs="Arial"/>
              </w:rPr>
              <w:t>/201</w:t>
            </w:r>
            <w:r w:rsidR="00B73F35">
              <w:rPr>
                <w:rFonts w:cs="Arial"/>
              </w:rPr>
              <w:t>7</w:t>
            </w:r>
          </w:p>
        </w:tc>
      </w:tr>
      <w:tr w:rsidR="001952A9" w:rsidRPr="0053024A" w:rsidTr="001952A9">
        <w:trPr>
          <w:cantSplit/>
        </w:trPr>
        <w:tc>
          <w:tcPr>
            <w:tcW w:w="1641" w:type="dxa"/>
            <w:tcBorders>
              <w:top w:val="nil"/>
              <w:left w:val="nil"/>
              <w:bottom w:val="nil"/>
              <w:right w:val="nil"/>
            </w:tcBorders>
          </w:tcPr>
          <w:p w:rsidR="001952A9" w:rsidRPr="001952A9" w:rsidRDefault="001952A9" w:rsidP="001C2820">
            <w:pPr>
              <w:rPr>
                <w:rFonts w:cs="Arial"/>
              </w:rPr>
            </w:pPr>
            <w:r w:rsidRPr="0053024A">
              <w:rPr>
                <w:rFonts w:cs="Arial"/>
              </w:rPr>
              <w:t>Co-Investigator</w:t>
            </w:r>
          </w:p>
        </w:tc>
        <w:tc>
          <w:tcPr>
            <w:tcW w:w="5198" w:type="dxa"/>
            <w:tcBorders>
              <w:top w:val="nil"/>
              <w:left w:val="nil"/>
              <w:bottom w:val="nil"/>
              <w:right w:val="nil"/>
            </w:tcBorders>
          </w:tcPr>
          <w:p w:rsidR="001952A9" w:rsidRPr="00803DAF" w:rsidRDefault="001952A9" w:rsidP="001C2820">
            <w:pPr>
              <w:rPr>
                <w:rFonts w:cs="Arial"/>
              </w:rPr>
            </w:pPr>
            <w:r w:rsidRPr="00257800">
              <w:rPr>
                <w:rFonts w:cs="Arial"/>
              </w:rPr>
              <w:t>Extensibility of rotator cuff muscle with tendon rupture determined using SWE</w:t>
            </w:r>
            <w:r>
              <w:rPr>
                <w:rFonts w:cs="Arial"/>
              </w:rPr>
              <w:t>. Funded by NIH (</w:t>
            </w:r>
            <w:r w:rsidRPr="00803DAF">
              <w:rPr>
                <w:rFonts w:cs="Arial"/>
              </w:rPr>
              <w:t>R21AR65550</w:t>
            </w:r>
            <w:r>
              <w:rPr>
                <w:rFonts w:cs="Arial"/>
              </w:rPr>
              <w:t>, PI: K. An</w:t>
            </w:r>
            <w:r w:rsidRPr="00803DAF">
              <w:rPr>
                <w:rFonts w:cs="Arial"/>
              </w:rPr>
              <w:t>)</w:t>
            </w:r>
            <w:r>
              <w:rPr>
                <w:rFonts w:cs="Arial"/>
              </w:rPr>
              <w:t>.</w:t>
            </w:r>
          </w:p>
        </w:tc>
        <w:tc>
          <w:tcPr>
            <w:tcW w:w="2160" w:type="dxa"/>
            <w:tcBorders>
              <w:top w:val="nil"/>
              <w:left w:val="nil"/>
              <w:bottom w:val="nil"/>
              <w:right w:val="nil"/>
            </w:tcBorders>
          </w:tcPr>
          <w:p w:rsidR="001952A9" w:rsidRPr="001952A9" w:rsidRDefault="001952A9" w:rsidP="001952A9">
            <w:pPr>
              <w:rPr>
                <w:rFonts w:cs="Arial"/>
              </w:rPr>
            </w:pPr>
            <w:r>
              <w:rPr>
                <w:rFonts w:cs="Arial"/>
              </w:rPr>
              <w:t>04/2014 – 03/</w:t>
            </w:r>
            <w:r w:rsidRPr="00257800">
              <w:rPr>
                <w:rFonts w:cs="Arial"/>
              </w:rPr>
              <w:t>201</w:t>
            </w:r>
            <w:r>
              <w:rPr>
                <w:rFonts w:cs="Arial"/>
              </w:rPr>
              <w:t>7</w:t>
            </w:r>
          </w:p>
        </w:tc>
      </w:tr>
    </w:tbl>
    <w:p w:rsidR="004E7875" w:rsidRDefault="004E7875" w:rsidP="00BA653C">
      <w:pPr>
        <w:spacing w:after="0" w:line="240" w:lineRule="auto"/>
        <w:rPr>
          <w:b/>
          <w:lang w:eastAsia="ja-JP"/>
        </w:rPr>
      </w:pPr>
      <w:r>
        <w:rPr>
          <w:b/>
          <w:lang w:eastAsia="ja-JP"/>
        </w:rPr>
        <w:t>Completed Grants</w:t>
      </w:r>
    </w:p>
    <w:tbl>
      <w:tblPr>
        <w:tblW w:w="0" w:type="auto"/>
        <w:tblInd w:w="461" w:type="dxa"/>
        <w:tblLayout w:type="fixed"/>
        <w:tblLook w:val="0000"/>
      </w:tblPr>
      <w:tblGrid>
        <w:gridCol w:w="7"/>
        <w:gridCol w:w="1634"/>
        <w:gridCol w:w="7"/>
        <w:gridCol w:w="5191"/>
        <w:gridCol w:w="7"/>
        <w:gridCol w:w="2153"/>
        <w:gridCol w:w="7"/>
      </w:tblGrid>
      <w:tr w:rsidR="00EC6284" w:rsidRPr="0053024A" w:rsidTr="000C4EA4">
        <w:trPr>
          <w:gridBefore w:val="1"/>
          <w:wBefore w:w="7" w:type="dxa"/>
          <w:cantSplit/>
        </w:trPr>
        <w:tc>
          <w:tcPr>
            <w:tcW w:w="1641" w:type="dxa"/>
            <w:gridSpan w:val="2"/>
            <w:tcBorders>
              <w:top w:val="nil"/>
              <w:left w:val="nil"/>
              <w:bottom w:val="nil"/>
              <w:right w:val="nil"/>
            </w:tcBorders>
          </w:tcPr>
          <w:p w:rsidR="00EC6284" w:rsidRPr="0053024A" w:rsidRDefault="00EC6284" w:rsidP="005E3484">
            <w:pPr>
              <w:rPr>
                <w:rFonts w:cs="Arial"/>
              </w:rPr>
            </w:pPr>
            <w:r w:rsidRPr="0053024A">
              <w:rPr>
                <w:rFonts w:cs="Arial"/>
              </w:rPr>
              <w:t>Principal Investigator</w:t>
            </w:r>
          </w:p>
        </w:tc>
        <w:tc>
          <w:tcPr>
            <w:tcW w:w="5198" w:type="dxa"/>
            <w:gridSpan w:val="2"/>
            <w:tcBorders>
              <w:top w:val="nil"/>
              <w:left w:val="nil"/>
              <w:bottom w:val="nil"/>
              <w:right w:val="nil"/>
            </w:tcBorders>
          </w:tcPr>
          <w:p w:rsidR="00EC6284" w:rsidRPr="0053024A" w:rsidRDefault="00EC6284" w:rsidP="005E3484">
            <w:pPr>
              <w:rPr>
                <w:rFonts w:cs="Arial"/>
              </w:rPr>
            </w:pPr>
            <w:r w:rsidRPr="0053024A">
              <w:rPr>
                <w:rFonts w:cs="Arial"/>
              </w:rPr>
              <w:t>Virtual Biopsy with Ultrasound for Liver Fibrosis Staging</w:t>
            </w:r>
            <w:r>
              <w:rPr>
                <w:rFonts w:cs="Arial"/>
              </w:rPr>
              <w:t>. Funded by</w:t>
            </w:r>
            <w:r w:rsidRPr="00B420FF">
              <w:rPr>
                <w:rFonts w:cs="Arial"/>
                <w:bCs/>
              </w:rPr>
              <w:t xml:space="preserve">National Institute of Diabetes and Digestive and Kidney Diseases </w:t>
            </w:r>
            <w:r w:rsidRPr="0053024A">
              <w:rPr>
                <w:rFonts w:cs="Arial"/>
              </w:rPr>
              <w:t>(</w:t>
            </w:r>
            <w:r>
              <w:rPr>
                <w:rFonts w:cs="Arial"/>
              </w:rPr>
              <w:t xml:space="preserve">R01 </w:t>
            </w:r>
            <w:r w:rsidRPr="0053024A">
              <w:rPr>
                <w:rFonts w:cs="Arial"/>
              </w:rPr>
              <w:t>DK082408</w:t>
            </w:r>
            <w:r>
              <w:rPr>
                <w:rFonts w:cs="Arial"/>
              </w:rPr>
              <w:t>, PI: S. Chen</w:t>
            </w:r>
            <w:r w:rsidRPr="0053024A">
              <w:rPr>
                <w:rFonts w:cs="Arial"/>
              </w:rPr>
              <w:t>)</w:t>
            </w:r>
            <w:r>
              <w:rPr>
                <w:rFonts w:cs="Arial"/>
              </w:rPr>
              <w:t>.</w:t>
            </w:r>
          </w:p>
        </w:tc>
        <w:tc>
          <w:tcPr>
            <w:tcW w:w="2160" w:type="dxa"/>
            <w:gridSpan w:val="2"/>
            <w:tcBorders>
              <w:top w:val="nil"/>
              <w:left w:val="nil"/>
              <w:bottom w:val="nil"/>
              <w:right w:val="nil"/>
            </w:tcBorders>
          </w:tcPr>
          <w:p w:rsidR="00EC6284" w:rsidRPr="0053024A" w:rsidRDefault="00EC6284" w:rsidP="005E3484">
            <w:pPr>
              <w:rPr>
                <w:rFonts w:cs="Arial"/>
              </w:rPr>
            </w:pPr>
            <w:r w:rsidRPr="0053024A">
              <w:rPr>
                <w:rFonts w:cs="Arial"/>
              </w:rPr>
              <w:t>07/2009-06/201</w:t>
            </w:r>
            <w:r>
              <w:rPr>
                <w:rFonts w:cs="Arial"/>
              </w:rPr>
              <w:t>5</w:t>
            </w:r>
          </w:p>
        </w:tc>
      </w:tr>
      <w:tr w:rsidR="00EC6284" w:rsidRPr="003736F8" w:rsidTr="000C4EA4">
        <w:trPr>
          <w:gridBefore w:val="1"/>
          <w:wBefore w:w="7" w:type="dxa"/>
          <w:cantSplit/>
        </w:trPr>
        <w:tc>
          <w:tcPr>
            <w:tcW w:w="1641" w:type="dxa"/>
            <w:gridSpan w:val="2"/>
            <w:tcBorders>
              <w:top w:val="nil"/>
              <w:left w:val="nil"/>
              <w:bottom w:val="nil"/>
              <w:right w:val="nil"/>
            </w:tcBorders>
          </w:tcPr>
          <w:p w:rsidR="00EC6284" w:rsidRPr="00000D5F" w:rsidRDefault="00EC6284" w:rsidP="005E3484">
            <w:pPr>
              <w:rPr>
                <w:rFonts w:cs="Arial"/>
                <w:bCs/>
              </w:rPr>
            </w:pPr>
            <w:r w:rsidRPr="00000D5F">
              <w:rPr>
                <w:rFonts w:cs="Arial"/>
                <w:bCs/>
              </w:rPr>
              <w:t>Principal Investigator</w:t>
            </w:r>
          </w:p>
        </w:tc>
        <w:tc>
          <w:tcPr>
            <w:tcW w:w="5198" w:type="dxa"/>
            <w:gridSpan w:val="2"/>
            <w:tcBorders>
              <w:top w:val="nil"/>
              <w:left w:val="nil"/>
              <w:bottom w:val="nil"/>
              <w:right w:val="nil"/>
            </w:tcBorders>
          </w:tcPr>
          <w:p w:rsidR="00EC6284" w:rsidRDefault="00EC6284" w:rsidP="005E3484">
            <w:pPr>
              <w:spacing w:after="0" w:line="240" w:lineRule="auto"/>
              <w:rPr>
                <w:rFonts w:cs="Arial"/>
                <w:bCs/>
              </w:rPr>
            </w:pPr>
            <w:r w:rsidRPr="00446C45">
              <w:rPr>
                <w:rFonts w:ascii="GE Inspira" w:hAnsi="GE Inspira"/>
              </w:rPr>
              <w:t>Quantification of Liver Stiffness with Ultrasound Elasticity Imaging</w:t>
            </w:r>
            <w:r w:rsidR="002C5D50">
              <w:rPr>
                <w:rFonts w:ascii="GE Inspira" w:hAnsi="GE Inspira"/>
              </w:rPr>
              <w:t>.</w:t>
            </w:r>
            <w:r>
              <w:rPr>
                <w:rFonts w:ascii="GE Inspira" w:hAnsi="GE Inspira"/>
              </w:rPr>
              <w:t xml:space="preserve"> Contract with GE</w:t>
            </w:r>
            <w:r w:rsidR="002C5D50">
              <w:rPr>
                <w:rFonts w:ascii="GE Inspira" w:hAnsi="GE Inspira"/>
              </w:rPr>
              <w:t xml:space="preserve"> (PI: S. Chen</w:t>
            </w:r>
            <w:r>
              <w:rPr>
                <w:rFonts w:ascii="GE Inspira" w:hAnsi="GE Inspira"/>
              </w:rPr>
              <w:t>)</w:t>
            </w:r>
            <w:r w:rsidRPr="00000D5F">
              <w:rPr>
                <w:rFonts w:cs="Arial"/>
                <w:bCs/>
              </w:rPr>
              <w:t>.</w:t>
            </w:r>
          </w:p>
          <w:p w:rsidR="00EC6284" w:rsidRPr="00E21AC6" w:rsidRDefault="00EC6284" w:rsidP="005E3484">
            <w:pPr>
              <w:spacing w:after="0" w:line="240" w:lineRule="auto"/>
              <w:rPr>
                <w:rFonts w:cs="Arial"/>
                <w:bCs/>
                <w:sz w:val="20"/>
                <w:szCs w:val="20"/>
              </w:rPr>
            </w:pPr>
          </w:p>
        </w:tc>
        <w:tc>
          <w:tcPr>
            <w:tcW w:w="2160" w:type="dxa"/>
            <w:gridSpan w:val="2"/>
            <w:tcBorders>
              <w:top w:val="nil"/>
              <w:left w:val="nil"/>
              <w:bottom w:val="nil"/>
              <w:right w:val="nil"/>
            </w:tcBorders>
          </w:tcPr>
          <w:p w:rsidR="00EC6284" w:rsidRPr="00000D5F" w:rsidRDefault="00EC6284" w:rsidP="005E3484">
            <w:pPr>
              <w:rPr>
                <w:rFonts w:cs="Arial"/>
                <w:bCs/>
              </w:rPr>
            </w:pPr>
            <w:r>
              <w:rPr>
                <w:rFonts w:cs="Arial"/>
                <w:bCs/>
              </w:rPr>
              <w:t>0</w:t>
            </w:r>
            <w:r w:rsidRPr="00000D5F">
              <w:rPr>
                <w:rFonts w:cs="Arial"/>
                <w:bCs/>
              </w:rPr>
              <w:t>7/2014-</w:t>
            </w:r>
            <w:r>
              <w:rPr>
                <w:rFonts w:cs="Arial"/>
                <w:bCs/>
              </w:rPr>
              <w:t>07/2015</w:t>
            </w:r>
          </w:p>
        </w:tc>
      </w:tr>
      <w:tr w:rsidR="00CF2302" w:rsidRPr="00AD2108" w:rsidTr="000C4EA4">
        <w:tblPrEx>
          <w:tblCellMar>
            <w:left w:w="115" w:type="dxa"/>
            <w:right w:w="115" w:type="dxa"/>
          </w:tblCellMar>
        </w:tblPrEx>
        <w:trPr>
          <w:gridAfter w:val="1"/>
          <w:wAfter w:w="7" w:type="dxa"/>
          <w:cantSplit/>
        </w:trPr>
        <w:tc>
          <w:tcPr>
            <w:tcW w:w="1641" w:type="dxa"/>
            <w:gridSpan w:val="2"/>
            <w:tcBorders>
              <w:top w:val="nil"/>
              <w:left w:val="nil"/>
              <w:bottom w:val="nil"/>
              <w:right w:val="nil"/>
            </w:tcBorders>
          </w:tcPr>
          <w:p w:rsidR="00CF2302" w:rsidRPr="00121C8B" w:rsidRDefault="0009325D" w:rsidP="0009325D">
            <w:pPr>
              <w:spacing w:line="240" w:lineRule="auto"/>
              <w:rPr>
                <w:rFonts w:ascii="GE Inspira" w:hAnsi="GE Inspira"/>
              </w:rPr>
            </w:pPr>
            <w:r w:rsidRPr="00000D5F">
              <w:rPr>
                <w:rFonts w:cs="Arial"/>
                <w:bCs/>
              </w:rPr>
              <w:t>Principal Investigator</w:t>
            </w:r>
            <w:r w:rsidR="0029015D">
              <w:rPr>
                <w:rFonts w:ascii="GE Inspira" w:hAnsi="GE Inspira"/>
              </w:rPr>
              <w:t>of consortium subaward</w:t>
            </w:r>
          </w:p>
        </w:tc>
        <w:tc>
          <w:tcPr>
            <w:tcW w:w="5198" w:type="dxa"/>
            <w:gridSpan w:val="2"/>
            <w:tcBorders>
              <w:top w:val="nil"/>
              <w:left w:val="nil"/>
              <w:bottom w:val="nil"/>
              <w:right w:val="nil"/>
            </w:tcBorders>
          </w:tcPr>
          <w:p w:rsidR="00CF2302" w:rsidRPr="00121C8B" w:rsidRDefault="00CF2302" w:rsidP="005E3484">
            <w:pPr>
              <w:spacing w:after="0" w:line="240" w:lineRule="auto"/>
              <w:rPr>
                <w:rFonts w:ascii="GE Inspira" w:hAnsi="GE Inspira"/>
              </w:rPr>
            </w:pPr>
            <w:r w:rsidRPr="00121C8B">
              <w:rPr>
                <w:rFonts w:ascii="GE Inspira" w:hAnsi="GE Inspira"/>
              </w:rPr>
              <w:t>Development and validation of simulations and phantoms mimicking the viscoelastic properties of human liver. Funded by NIH (HHSN268201300071C</w:t>
            </w:r>
            <w:r w:rsidR="008056CD">
              <w:rPr>
                <w:rFonts w:ascii="GE Inspira" w:hAnsi="GE Inspira"/>
              </w:rPr>
              <w:t>, PI:</w:t>
            </w:r>
            <w:r w:rsidR="008056CD" w:rsidRPr="008056CD">
              <w:t xml:space="preserve"> Daniel Sullivan</w:t>
            </w:r>
            <w:r w:rsidRPr="00121C8B">
              <w:rPr>
                <w:rFonts w:ascii="GE Inspira" w:hAnsi="GE Inspira"/>
              </w:rPr>
              <w:t>)</w:t>
            </w:r>
          </w:p>
          <w:p w:rsidR="00CF2302" w:rsidRPr="00121C8B" w:rsidRDefault="00CF2302" w:rsidP="005E3484">
            <w:pPr>
              <w:spacing w:after="0" w:line="240" w:lineRule="auto"/>
              <w:rPr>
                <w:rFonts w:ascii="GE Inspira" w:hAnsi="GE Inspira"/>
              </w:rPr>
            </w:pPr>
          </w:p>
        </w:tc>
        <w:tc>
          <w:tcPr>
            <w:tcW w:w="2160" w:type="dxa"/>
            <w:gridSpan w:val="2"/>
            <w:tcBorders>
              <w:top w:val="nil"/>
              <w:left w:val="nil"/>
              <w:bottom w:val="nil"/>
              <w:right w:val="nil"/>
            </w:tcBorders>
          </w:tcPr>
          <w:p w:rsidR="00CF2302" w:rsidRPr="00121C8B" w:rsidRDefault="00CF2302" w:rsidP="005E3484">
            <w:pPr>
              <w:rPr>
                <w:rFonts w:ascii="GE Inspira" w:hAnsi="GE Inspira"/>
              </w:rPr>
            </w:pPr>
            <w:r>
              <w:rPr>
                <w:rFonts w:ascii="GE Inspira" w:hAnsi="GE Inspira"/>
              </w:rPr>
              <w:t>09/2014 – 09/</w:t>
            </w:r>
            <w:r w:rsidRPr="00121C8B">
              <w:rPr>
                <w:rFonts w:ascii="GE Inspira" w:hAnsi="GE Inspira"/>
              </w:rPr>
              <w:t>2015</w:t>
            </w:r>
          </w:p>
        </w:tc>
      </w:tr>
      <w:tr w:rsidR="000C4EA4" w:rsidRPr="00AD2108" w:rsidTr="000C4EA4">
        <w:tblPrEx>
          <w:tblCellMar>
            <w:left w:w="115" w:type="dxa"/>
            <w:right w:w="115" w:type="dxa"/>
          </w:tblCellMar>
        </w:tblPrEx>
        <w:trPr>
          <w:gridAfter w:val="1"/>
          <w:wAfter w:w="7" w:type="dxa"/>
          <w:cantSplit/>
        </w:trPr>
        <w:tc>
          <w:tcPr>
            <w:tcW w:w="1641" w:type="dxa"/>
            <w:gridSpan w:val="2"/>
            <w:tcBorders>
              <w:top w:val="nil"/>
              <w:left w:val="nil"/>
              <w:bottom w:val="nil"/>
              <w:right w:val="nil"/>
            </w:tcBorders>
          </w:tcPr>
          <w:p w:rsidR="000C4EA4" w:rsidRPr="00121C8B" w:rsidRDefault="000C4EA4" w:rsidP="000147C0">
            <w:pPr>
              <w:spacing w:line="240" w:lineRule="auto"/>
              <w:rPr>
                <w:rFonts w:ascii="GE Inspira" w:hAnsi="GE Inspira"/>
              </w:rPr>
            </w:pPr>
            <w:r w:rsidRPr="00000D5F">
              <w:rPr>
                <w:rFonts w:cs="Arial"/>
                <w:bCs/>
              </w:rPr>
              <w:t>Principal Investigator</w:t>
            </w:r>
            <w:r>
              <w:rPr>
                <w:rFonts w:ascii="GE Inspira" w:hAnsi="GE Inspira"/>
              </w:rPr>
              <w:t xml:space="preserve"> of consortium subaward</w:t>
            </w:r>
          </w:p>
        </w:tc>
        <w:tc>
          <w:tcPr>
            <w:tcW w:w="5198" w:type="dxa"/>
            <w:gridSpan w:val="2"/>
            <w:tcBorders>
              <w:top w:val="nil"/>
              <w:left w:val="nil"/>
              <w:bottom w:val="nil"/>
              <w:right w:val="nil"/>
            </w:tcBorders>
          </w:tcPr>
          <w:p w:rsidR="000C4EA4" w:rsidRPr="00121C8B" w:rsidRDefault="000C4EA4" w:rsidP="000147C0">
            <w:pPr>
              <w:rPr>
                <w:rFonts w:ascii="GE Inspira" w:hAnsi="GE Inspira"/>
              </w:rPr>
            </w:pPr>
            <w:r>
              <w:t>Analysis of sources of US SWS measurement inter-system variability</w:t>
            </w:r>
            <w:r w:rsidRPr="00121C8B">
              <w:rPr>
                <w:rFonts w:ascii="GE Inspira" w:hAnsi="GE Inspira"/>
              </w:rPr>
              <w:t>. Funded by NIH (HHSN268201300071C</w:t>
            </w:r>
            <w:r>
              <w:rPr>
                <w:rFonts w:ascii="GE Inspira" w:hAnsi="GE Inspira"/>
              </w:rPr>
              <w:t>, PI:</w:t>
            </w:r>
            <w:r w:rsidRPr="008056CD">
              <w:t xml:space="preserve"> Daniel Sullivan</w:t>
            </w:r>
            <w:r w:rsidRPr="00121C8B">
              <w:rPr>
                <w:rFonts w:ascii="GE Inspira" w:hAnsi="GE Inspira"/>
              </w:rPr>
              <w:t>)</w:t>
            </w:r>
          </w:p>
        </w:tc>
        <w:tc>
          <w:tcPr>
            <w:tcW w:w="2160" w:type="dxa"/>
            <w:gridSpan w:val="2"/>
            <w:tcBorders>
              <w:top w:val="nil"/>
              <w:left w:val="nil"/>
              <w:bottom w:val="nil"/>
              <w:right w:val="nil"/>
            </w:tcBorders>
          </w:tcPr>
          <w:p w:rsidR="000C4EA4" w:rsidRPr="00121C8B" w:rsidRDefault="000C4EA4" w:rsidP="000147C0">
            <w:pPr>
              <w:rPr>
                <w:rFonts w:ascii="GE Inspira" w:hAnsi="GE Inspira"/>
              </w:rPr>
            </w:pPr>
            <w:r>
              <w:rPr>
                <w:rFonts w:ascii="GE Inspira" w:hAnsi="GE Inspira"/>
              </w:rPr>
              <w:t>10</w:t>
            </w:r>
            <w:r w:rsidRPr="00121C8B">
              <w:rPr>
                <w:rFonts w:ascii="GE Inspira" w:hAnsi="GE Inspira"/>
              </w:rPr>
              <w:t>/201</w:t>
            </w:r>
            <w:r>
              <w:rPr>
                <w:rFonts w:ascii="GE Inspira" w:hAnsi="GE Inspira"/>
              </w:rPr>
              <w:t>5</w:t>
            </w:r>
            <w:r w:rsidRPr="00121C8B">
              <w:rPr>
                <w:rFonts w:ascii="GE Inspira" w:hAnsi="GE Inspira"/>
              </w:rPr>
              <w:t xml:space="preserve"> – 09/</w:t>
            </w:r>
            <w:r>
              <w:rPr>
                <w:rFonts w:ascii="GE Inspira" w:hAnsi="GE Inspira"/>
              </w:rPr>
              <w:t>2016</w:t>
            </w:r>
          </w:p>
        </w:tc>
      </w:tr>
      <w:tr w:rsidR="002C5D50" w:rsidRPr="00000D5F" w:rsidTr="000C4EA4">
        <w:trPr>
          <w:gridBefore w:val="1"/>
          <w:wBefore w:w="7" w:type="dxa"/>
          <w:cantSplit/>
        </w:trPr>
        <w:tc>
          <w:tcPr>
            <w:tcW w:w="1641" w:type="dxa"/>
            <w:gridSpan w:val="2"/>
            <w:tcBorders>
              <w:top w:val="nil"/>
              <w:left w:val="nil"/>
              <w:bottom w:val="nil"/>
              <w:right w:val="nil"/>
            </w:tcBorders>
          </w:tcPr>
          <w:p w:rsidR="002C5D50" w:rsidRPr="00000D5F" w:rsidRDefault="002C5D50" w:rsidP="005E3484">
            <w:pPr>
              <w:rPr>
                <w:rFonts w:cs="Arial"/>
                <w:bCs/>
              </w:rPr>
            </w:pPr>
            <w:r w:rsidRPr="00000D5F">
              <w:rPr>
                <w:rFonts w:cs="Arial"/>
                <w:bCs/>
              </w:rPr>
              <w:t>Principal Investigator</w:t>
            </w:r>
          </w:p>
        </w:tc>
        <w:tc>
          <w:tcPr>
            <w:tcW w:w="5198" w:type="dxa"/>
            <w:gridSpan w:val="2"/>
            <w:tcBorders>
              <w:top w:val="nil"/>
              <w:left w:val="nil"/>
              <w:bottom w:val="nil"/>
              <w:right w:val="nil"/>
            </w:tcBorders>
          </w:tcPr>
          <w:p w:rsidR="002C5D50" w:rsidRDefault="002C5D50" w:rsidP="005E3484">
            <w:pPr>
              <w:spacing w:after="0" w:line="240" w:lineRule="auto"/>
              <w:rPr>
                <w:rFonts w:cs="Arial"/>
                <w:bCs/>
              </w:rPr>
            </w:pPr>
            <w:r w:rsidRPr="008731AD">
              <w:rPr>
                <w:bCs/>
                <w:szCs w:val="32"/>
              </w:rPr>
              <w:t>Quantitative Evaluation of Muscle Spasticity with Ultrasound forStroke Patients</w:t>
            </w:r>
            <w:r>
              <w:rPr>
                <w:bCs/>
                <w:szCs w:val="32"/>
              </w:rPr>
              <w:t xml:space="preserve">. </w:t>
            </w:r>
            <w:r w:rsidRPr="00121C8B">
              <w:rPr>
                <w:rFonts w:ascii="GE Inspira" w:hAnsi="GE Inspira"/>
              </w:rPr>
              <w:t xml:space="preserve">Funded by </w:t>
            </w:r>
            <w:r>
              <w:t>2011 Mayo Clinic CTSA Novel Methodology Award (PI:  S. Chen)</w:t>
            </w:r>
            <w:r w:rsidRPr="00000D5F">
              <w:rPr>
                <w:rFonts w:cs="Arial"/>
                <w:bCs/>
              </w:rPr>
              <w:t>.</w:t>
            </w:r>
          </w:p>
          <w:p w:rsidR="002C5D50" w:rsidRPr="00E21AC6" w:rsidRDefault="002C5D50" w:rsidP="005E3484">
            <w:pPr>
              <w:spacing w:after="0" w:line="240" w:lineRule="auto"/>
              <w:rPr>
                <w:rFonts w:cs="Arial"/>
                <w:bCs/>
                <w:sz w:val="20"/>
                <w:szCs w:val="20"/>
              </w:rPr>
            </w:pPr>
          </w:p>
        </w:tc>
        <w:tc>
          <w:tcPr>
            <w:tcW w:w="2160" w:type="dxa"/>
            <w:gridSpan w:val="2"/>
            <w:tcBorders>
              <w:top w:val="nil"/>
              <w:left w:val="nil"/>
              <w:bottom w:val="nil"/>
              <w:right w:val="nil"/>
            </w:tcBorders>
          </w:tcPr>
          <w:p w:rsidR="002C5D50" w:rsidRPr="00000D5F" w:rsidRDefault="002C5D50" w:rsidP="002C5D50">
            <w:pPr>
              <w:rPr>
                <w:rFonts w:cs="Arial"/>
                <w:bCs/>
              </w:rPr>
            </w:pPr>
            <w:r>
              <w:rPr>
                <w:rFonts w:cs="Arial"/>
                <w:bCs/>
              </w:rPr>
              <w:t>07/2011</w:t>
            </w:r>
            <w:r w:rsidRPr="00000D5F">
              <w:rPr>
                <w:rFonts w:cs="Arial"/>
                <w:bCs/>
              </w:rPr>
              <w:t>-</w:t>
            </w:r>
            <w:r>
              <w:rPr>
                <w:rFonts w:cs="Arial"/>
                <w:bCs/>
              </w:rPr>
              <w:t>07/2012</w:t>
            </w:r>
          </w:p>
        </w:tc>
      </w:tr>
      <w:tr w:rsidR="000F3674" w:rsidRPr="00703CA3" w:rsidTr="000C4EA4">
        <w:trPr>
          <w:gridBefore w:val="1"/>
          <w:wBefore w:w="7" w:type="dxa"/>
          <w:cantSplit/>
        </w:trPr>
        <w:tc>
          <w:tcPr>
            <w:tcW w:w="1641" w:type="dxa"/>
            <w:gridSpan w:val="2"/>
            <w:tcBorders>
              <w:top w:val="nil"/>
              <w:left w:val="nil"/>
              <w:bottom w:val="nil"/>
              <w:right w:val="nil"/>
            </w:tcBorders>
          </w:tcPr>
          <w:p w:rsidR="000F3674" w:rsidRPr="00000D5F" w:rsidRDefault="000F3674" w:rsidP="000147C0">
            <w:pPr>
              <w:rPr>
                <w:rFonts w:cs="Arial"/>
                <w:bCs/>
              </w:rPr>
            </w:pPr>
            <w:r>
              <w:rPr>
                <w:rFonts w:cs="Arial"/>
                <w:bCs/>
              </w:rPr>
              <w:t xml:space="preserve">Contact </w:t>
            </w:r>
            <w:r w:rsidRPr="00000D5F">
              <w:rPr>
                <w:rFonts w:cs="Arial"/>
                <w:bCs/>
              </w:rPr>
              <w:t>Principal Investigator</w:t>
            </w:r>
            <w:r>
              <w:rPr>
                <w:rFonts w:cs="Arial"/>
                <w:bCs/>
              </w:rPr>
              <w:t xml:space="preserve"> (Multiple PI)</w:t>
            </w:r>
          </w:p>
        </w:tc>
        <w:tc>
          <w:tcPr>
            <w:tcW w:w="5198" w:type="dxa"/>
            <w:gridSpan w:val="2"/>
            <w:tcBorders>
              <w:top w:val="nil"/>
              <w:left w:val="nil"/>
              <w:bottom w:val="nil"/>
              <w:right w:val="nil"/>
            </w:tcBorders>
          </w:tcPr>
          <w:p w:rsidR="000F3674" w:rsidRPr="00121C8B" w:rsidRDefault="000F3674" w:rsidP="000147C0">
            <w:pPr>
              <w:rPr>
                <w:rFonts w:ascii="GE Inspira" w:hAnsi="GE Inspira"/>
              </w:rPr>
            </w:pPr>
            <w:r w:rsidRPr="00876A9E">
              <w:t>Quantitative Ultrasound Imaging of Small Bowel Crohn’s Disease.</w:t>
            </w:r>
            <w:r w:rsidRPr="00121C8B">
              <w:rPr>
                <w:rFonts w:ascii="GE Inspira" w:hAnsi="GE Inspira"/>
              </w:rPr>
              <w:t xml:space="preserve"> Funded by </w:t>
            </w:r>
            <w:r>
              <w:t>Mayo Clinic Radiology Department (PI:  S. Chen, J. Knudsen)</w:t>
            </w:r>
          </w:p>
        </w:tc>
        <w:tc>
          <w:tcPr>
            <w:tcW w:w="2160" w:type="dxa"/>
            <w:gridSpan w:val="2"/>
            <w:tcBorders>
              <w:top w:val="nil"/>
              <w:left w:val="nil"/>
              <w:bottom w:val="nil"/>
              <w:right w:val="nil"/>
            </w:tcBorders>
          </w:tcPr>
          <w:p w:rsidR="000F3674" w:rsidRPr="00121C8B" w:rsidRDefault="000F3674" w:rsidP="000147C0">
            <w:pPr>
              <w:rPr>
                <w:rFonts w:ascii="GE Inspira" w:hAnsi="GE Inspira"/>
              </w:rPr>
            </w:pPr>
            <w:r>
              <w:rPr>
                <w:rFonts w:ascii="GE Inspira" w:hAnsi="GE Inspira"/>
              </w:rPr>
              <w:t>11</w:t>
            </w:r>
            <w:r w:rsidRPr="00121C8B">
              <w:rPr>
                <w:rFonts w:ascii="GE Inspira" w:hAnsi="GE Inspira"/>
              </w:rPr>
              <w:t>/201</w:t>
            </w:r>
            <w:r>
              <w:rPr>
                <w:rFonts w:ascii="GE Inspira" w:hAnsi="GE Inspira"/>
              </w:rPr>
              <w:t>5 – 11/2016</w:t>
            </w:r>
          </w:p>
        </w:tc>
      </w:tr>
      <w:tr w:rsidR="000F3674" w:rsidRPr="001B296C" w:rsidTr="000C4EA4">
        <w:trPr>
          <w:gridBefore w:val="1"/>
          <w:wBefore w:w="7" w:type="dxa"/>
          <w:cantSplit/>
        </w:trPr>
        <w:tc>
          <w:tcPr>
            <w:tcW w:w="1641" w:type="dxa"/>
            <w:gridSpan w:val="2"/>
            <w:tcBorders>
              <w:top w:val="nil"/>
              <w:left w:val="nil"/>
              <w:bottom w:val="nil"/>
              <w:right w:val="nil"/>
            </w:tcBorders>
          </w:tcPr>
          <w:p w:rsidR="000F3674" w:rsidRPr="0053024A" w:rsidRDefault="000F3674" w:rsidP="005E3484">
            <w:pPr>
              <w:rPr>
                <w:rFonts w:cs="Arial"/>
              </w:rPr>
            </w:pPr>
            <w:r w:rsidRPr="0053024A">
              <w:rPr>
                <w:rFonts w:cs="Arial"/>
              </w:rPr>
              <w:lastRenderedPageBreak/>
              <w:t>Co-Investigator</w:t>
            </w:r>
          </w:p>
        </w:tc>
        <w:tc>
          <w:tcPr>
            <w:tcW w:w="5198" w:type="dxa"/>
            <w:gridSpan w:val="2"/>
            <w:tcBorders>
              <w:top w:val="nil"/>
              <w:left w:val="nil"/>
              <w:bottom w:val="nil"/>
              <w:right w:val="nil"/>
            </w:tcBorders>
          </w:tcPr>
          <w:p w:rsidR="000F3674" w:rsidRPr="0053024A" w:rsidRDefault="000F3674" w:rsidP="005E3484">
            <w:pPr>
              <w:rPr>
                <w:rFonts w:cs="Arial"/>
              </w:rPr>
            </w:pPr>
            <w:r>
              <w:rPr>
                <w:rFonts w:cs="Arial"/>
              </w:rPr>
              <w:t>Multidimensional heart imaging with ultrasound. Funded by NIH (</w:t>
            </w:r>
            <w:r w:rsidRPr="00C77871">
              <w:rPr>
                <w:rFonts w:cs="Arial"/>
              </w:rPr>
              <w:t>R01EB002167</w:t>
            </w:r>
            <w:r>
              <w:rPr>
                <w:rFonts w:cs="Arial"/>
              </w:rPr>
              <w:t>, PI: J. Greenleaf, C Pislaru</w:t>
            </w:r>
            <w:r w:rsidRPr="0053024A">
              <w:rPr>
                <w:rFonts w:cs="Arial"/>
              </w:rPr>
              <w:t>)</w:t>
            </w:r>
            <w:r>
              <w:rPr>
                <w:rFonts w:cs="Arial"/>
              </w:rPr>
              <w:t>.</w:t>
            </w:r>
          </w:p>
        </w:tc>
        <w:tc>
          <w:tcPr>
            <w:tcW w:w="2160" w:type="dxa"/>
            <w:gridSpan w:val="2"/>
            <w:tcBorders>
              <w:top w:val="nil"/>
              <w:left w:val="nil"/>
              <w:bottom w:val="nil"/>
              <w:right w:val="nil"/>
            </w:tcBorders>
          </w:tcPr>
          <w:p w:rsidR="000F3674" w:rsidRPr="0053024A" w:rsidRDefault="000F3674" w:rsidP="005E3484">
            <w:pPr>
              <w:rPr>
                <w:rFonts w:cs="Arial"/>
              </w:rPr>
            </w:pPr>
            <w:r w:rsidRPr="0053024A">
              <w:rPr>
                <w:rFonts w:cs="Arial"/>
              </w:rPr>
              <w:t>08/20</w:t>
            </w:r>
            <w:r>
              <w:rPr>
                <w:rFonts w:cs="Arial"/>
              </w:rPr>
              <w:t>11</w:t>
            </w:r>
            <w:r w:rsidRPr="0053024A">
              <w:rPr>
                <w:rFonts w:cs="Arial"/>
              </w:rPr>
              <w:t xml:space="preserve"> - 07/20</w:t>
            </w:r>
            <w:r>
              <w:rPr>
                <w:rFonts w:cs="Arial"/>
              </w:rPr>
              <w:t>15</w:t>
            </w:r>
          </w:p>
        </w:tc>
      </w:tr>
      <w:tr w:rsidR="000F3674" w:rsidRPr="007600EB" w:rsidTr="000C4EA4">
        <w:trPr>
          <w:gridBefore w:val="1"/>
          <w:wBefore w:w="7" w:type="dxa"/>
          <w:cantSplit/>
        </w:trPr>
        <w:tc>
          <w:tcPr>
            <w:tcW w:w="1641" w:type="dxa"/>
            <w:gridSpan w:val="2"/>
            <w:tcBorders>
              <w:top w:val="nil"/>
              <w:left w:val="nil"/>
              <w:bottom w:val="nil"/>
              <w:right w:val="nil"/>
            </w:tcBorders>
          </w:tcPr>
          <w:p w:rsidR="000F3674" w:rsidRPr="0053024A" w:rsidRDefault="000F3674" w:rsidP="005C5805">
            <w:pPr>
              <w:rPr>
                <w:rFonts w:cs="Arial"/>
              </w:rPr>
            </w:pPr>
            <w:r w:rsidRPr="0053024A">
              <w:rPr>
                <w:rFonts w:cs="Arial"/>
              </w:rPr>
              <w:t>Co-Investigator</w:t>
            </w:r>
          </w:p>
        </w:tc>
        <w:tc>
          <w:tcPr>
            <w:tcW w:w="5198" w:type="dxa"/>
            <w:gridSpan w:val="2"/>
            <w:tcBorders>
              <w:top w:val="nil"/>
              <w:left w:val="nil"/>
              <w:bottom w:val="nil"/>
              <w:right w:val="nil"/>
            </w:tcBorders>
          </w:tcPr>
          <w:p w:rsidR="000F3674" w:rsidRPr="0053024A" w:rsidRDefault="000F3674" w:rsidP="005C5805">
            <w:pPr>
              <w:rPr>
                <w:rFonts w:cs="Arial"/>
              </w:rPr>
            </w:pPr>
            <w:r w:rsidRPr="007600EB">
              <w:rPr>
                <w:rFonts w:cs="Arial"/>
              </w:rPr>
              <w:t>Arterial properties from stimulated acoustical emission</w:t>
            </w:r>
            <w:r>
              <w:rPr>
                <w:rFonts w:cs="Arial"/>
              </w:rPr>
              <w:t>. Funded by NIH (</w:t>
            </w:r>
            <w:r w:rsidRPr="007600EB">
              <w:rPr>
                <w:rFonts w:cs="Arial"/>
              </w:rPr>
              <w:t>R01EB002640</w:t>
            </w:r>
            <w:r>
              <w:rPr>
                <w:rFonts w:cs="Arial"/>
              </w:rPr>
              <w:t>, PI: J. Greenleaf</w:t>
            </w:r>
            <w:r w:rsidRPr="0053024A">
              <w:rPr>
                <w:rFonts w:cs="Arial"/>
              </w:rPr>
              <w:t>)</w:t>
            </w:r>
            <w:r>
              <w:rPr>
                <w:rFonts w:cs="Arial"/>
              </w:rPr>
              <w:t>.</w:t>
            </w:r>
          </w:p>
        </w:tc>
        <w:tc>
          <w:tcPr>
            <w:tcW w:w="2160" w:type="dxa"/>
            <w:gridSpan w:val="2"/>
            <w:tcBorders>
              <w:top w:val="nil"/>
              <w:left w:val="nil"/>
              <w:bottom w:val="nil"/>
              <w:right w:val="nil"/>
            </w:tcBorders>
          </w:tcPr>
          <w:p w:rsidR="000F3674" w:rsidRPr="0053024A" w:rsidRDefault="000F3674" w:rsidP="005C5805">
            <w:pPr>
              <w:rPr>
                <w:rFonts w:cs="Arial"/>
              </w:rPr>
            </w:pPr>
            <w:r w:rsidRPr="0053024A">
              <w:rPr>
                <w:rFonts w:cs="Arial"/>
              </w:rPr>
              <w:t>08/20</w:t>
            </w:r>
            <w:r>
              <w:rPr>
                <w:rFonts w:cs="Arial"/>
              </w:rPr>
              <w:t>09</w:t>
            </w:r>
            <w:r w:rsidRPr="0053024A">
              <w:rPr>
                <w:rFonts w:cs="Arial"/>
              </w:rPr>
              <w:t xml:space="preserve"> - 07/20</w:t>
            </w:r>
            <w:r>
              <w:rPr>
                <w:rFonts w:cs="Arial"/>
              </w:rPr>
              <w:t>14</w:t>
            </w:r>
          </w:p>
        </w:tc>
      </w:tr>
      <w:tr w:rsidR="000F3674" w:rsidRPr="0053024A" w:rsidTr="000C4EA4">
        <w:trPr>
          <w:gridBefore w:val="1"/>
          <w:wBefore w:w="7" w:type="dxa"/>
          <w:cantSplit/>
        </w:trPr>
        <w:tc>
          <w:tcPr>
            <w:tcW w:w="1641" w:type="dxa"/>
            <w:gridSpan w:val="2"/>
            <w:tcBorders>
              <w:top w:val="nil"/>
              <w:left w:val="nil"/>
              <w:bottom w:val="nil"/>
              <w:right w:val="nil"/>
            </w:tcBorders>
          </w:tcPr>
          <w:p w:rsidR="000F3674" w:rsidRPr="0053024A" w:rsidRDefault="000F3674" w:rsidP="005E3484">
            <w:pPr>
              <w:rPr>
                <w:rFonts w:cs="Arial"/>
              </w:rPr>
            </w:pPr>
            <w:r w:rsidRPr="008C1E7B">
              <w:rPr>
                <w:rFonts w:cs="Arial"/>
              </w:rPr>
              <w:t>Co-Investigator</w:t>
            </w:r>
          </w:p>
        </w:tc>
        <w:tc>
          <w:tcPr>
            <w:tcW w:w="5198" w:type="dxa"/>
            <w:gridSpan w:val="2"/>
            <w:tcBorders>
              <w:top w:val="nil"/>
              <w:left w:val="nil"/>
              <w:bottom w:val="nil"/>
              <w:right w:val="nil"/>
            </w:tcBorders>
          </w:tcPr>
          <w:p w:rsidR="000F3674" w:rsidRDefault="000F3674" w:rsidP="005E3484">
            <w:pPr>
              <w:rPr>
                <w:rFonts w:cs="Arial"/>
              </w:rPr>
            </w:pPr>
            <w:r w:rsidRPr="00C5324D">
              <w:rPr>
                <w:rFonts w:cs="Arial"/>
              </w:rPr>
              <w:t>Effect of Botulinum Neurotoxin on Muscle i</w:t>
            </w:r>
            <w:r>
              <w:rPr>
                <w:rFonts w:cs="Arial"/>
              </w:rPr>
              <w:t>n Children with Cerebral Palsy (</w:t>
            </w:r>
            <w:r w:rsidRPr="00C5324D">
              <w:rPr>
                <w:rFonts w:cs="Arial"/>
              </w:rPr>
              <w:t>NIH CTSA KL2 award</w:t>
            </w:r>
            <w:r>
              <w:rPr>
                <w:rFonts w:cs="Arial"/>
              </w:rPr>
              <w:t>, PI: J. Brandenburg)</w:t>
            </w:r>
            <w:r w:rsidRPr="00C5324D">
              <w:rPr>
                <w:rFonts w:cs="Arial"/>
              </w:rPr>
              <w:t>.</w:t>
            </w:r>
          </w:p>
        </w:tc>
        <w:tc>
          <w:tcPr>
            <w:tcW w:w="2160" w:type="dxa"/>
            <w:gridSpan w:val="2"/>
            <w:tcBorders>
              <w:top w:val="nil"/>
              <w:left w:val="nil"/>
              <w:bottom w:val="nil"/>
              <w:right w:val="nil"/>
            </w:tcBorders>
          </w:tcPr>
          <w:p w:rsidR="000F3674" w:rsidRDefault="000F3674" w:rsidP="005E3484">
            <w:pPr>
              <w:rPr>
                <w:rFonts w:cs="Arial"/>
              </w:rPr>
            </w:pPr>
            <w:r>
              <w:rPr>
                <w:rFonts w:cs="Arial"/>
              </w:rPr>
              <w:t>7/2012-6/2015</w:t>
            </w:r>
          </w:p>
        </w:tc>
      </w:tr>
      <w:tr w:rsidR="000F3674" w:rsidRPr="0053024A" w:rsidTr="000C4EA4">
        <w:tblPrEx>
          <w:tblCellMar>
            <w:left w:w="115" w:type="dxa"/>
            <w:right w:w="115" w:type="dxa"/>
          </w:tblCellMar>
        </w:tblPrEx>
        <w:trPr>
          <w:gridAfter w:val="1"/>
          <w:wAfter w:w="7" w:type="dxa"/>
          <w:cantSplit/>
        </w:trPr>
        <w:tc>
          <w:tcPr>
            <w:tcW w:w="1641" w:type="dxa"/>
            <w:gridSpan w:val="2"/>
            <w:tcBorders>
              <w:top w:val="nil"/>
              <w:left w:val="nil"/>
              <w:bottom w:val="nil"/>
              <w:right w:val="nil"/>
            </w:tcBorders>
          </w:tcPr>
          <w:p w:rsidR="000F3674" w:rsidRPr="00F923D6" w:rsidRDefault="000F3674" w:rsidP="001C2820">
            <w:pPr>
              <w:rPr>
                <w:rFonts w:cs="Arial"/>
              </w:rPr>
            </w:pPr>
            <w:r w:rsidRPr="0053024A">
              <w:rPr>
                <w:rFonts w:cs="Arial"/>
              </w:rPr>
              <w:t>Co-Investigator</w:t>
            </w:r>
          </w:p>
        </w:tc>
        <w:tc>
          <w:tcPr>
            <w:tcW w:w="5198" w:type="dxa"/>
            <w:gridSpan w:val="2"/>
            <w:tcBorders>
              <w:top w:val="nil"/>
              <w:left w:val="nil"/>
              <w:bottom w:val="nil"/>
              <w:right w:val="nil"/>
            </w:tcBorders>
          </w:tcPr>
          <w:p w:rsidR="000F3674" w:rsidRPr="00803DAF" w:rsidRDefault="000F3674" w:rsidP="001C2820">
            <w:pPr>
              <w:rPr>
                <w:rFonts w:cs="Arial"/>
              </w:rPr>
            </w:pPr>
            <w:r>
              <w:rPr>
                <w:sz w:val="23"/>
                <w:szCs w:val="23"/>
              </w:rPr>
              <w:t>Attenuation Measuring Ultrasound Shearwave Elastography (AMUSE) – a technique for noninvasive measurement of liver viscoelasticity for evaluation of acute cellular rejection in liver transplants</w:t>
            </w:r>
            <w:r>
              <w:rPr>
                <w:rFonts w:cs="Arial"/>
              </w:rPr>
              <w:t>. Funded by Mayo Clinic Center for Individualized Medicine (PI: I. Nenadic</w:t>
            </w:r>
            <w:r w:rsidRPr="00803DAF">
              <w:rPr>
                <w:rFonts w:cs="Arial"/>
              </w:rPr>
              <w:t>)</w:t>
            </w:r>
            <w:r>
              <w:rPr>
                <w:rFonts w:cs="Arial"/>
              </w:rPr>
              <w:t>.</w:t>
            </w:r>
          </w:p>
        </w:tc>
        <w:tc>
          <w:tcPr>
            <w:tcW w:w="2160" w:type="dxa"/>
            <w:gridSpan w:val="2"/>
            <w:tcBorders>
              <w:top w:val="nil"/>
              <w:left w:val="nil"/>
              <w:bottom w:val="nil"/>
              <w:right w:val="nil"/>
            </w:tcBorders>
          </w:tcPr>
          <w:p w:rsidR="000F3674" w:rsidRPr="00F923D6" w:rsidRDefault="000F3674" w:rsidP="001C2820">
            <w:pPr>
              <w:rPr>
                <w:rFonts w:cs="Arial"/>
              </w:rPr>
            </w:pPr>
            <w:r>
              <w:rPr>
                <w:rFonts w:cs="Arial"/>
              </w:rPr>
              <w:t>01/2015 – 12/</w:t>
            </w:r>
            <w:r w:rsidRPr="00257800">
              <w:rPr>
                <w:rFonts w:cs="Arial"/>
              </w:rPr>
              <w:t>201</w:t>
            </w:r>
            <w:r>
              <w:rPr>
                <w:rFonts w:cs="Arial"/>
              </w:rPr>
              <w:t>5</w:t>
            </w:r>
          </w:p>
        </w:tc>
      </w:tr>
      <w:tr w:rsidR="000F3674" w:rsidRPr="0053024A" w:rsidTr="000C4EA4">
        <w:trPr>
          <w:gridBefore w:val="1"/>
          <w:wBefore w:w="7" w:type="dxa"/>
          <w:cantSplit/>
        </w:trPr>
        <w:tc>
          <w:tcPr>
            <w:tcW w:w="1641" w:type="dxa"/>
            <w:gridSpan w:val="2"/>
            <w:tcBorders>
              <w:top w:val="nil"/>
              <w:left w:val="nil"/>
              <w:bottom w:val="nil"/>
              <w:right w:val="nil"/>
            </w:tcBorders>
          </w:tcPr>
          <w:p w:rsidR="000F3674" w:rsidRPr="0053024A" w:rsidRDefault="000F3674" w:rsidP="000352CE">
            <w:pPr>
              <w:rPr>
                <w:rFonts w:cs="Arial"/>
              </w:rPr>
            </w:pPr>
            <w:r w:rsidRPr="0053024A">
              <w:rPr>
                <w:rFonts w:cs="Arial"/>
              </w:rPr>
              <w:t>Co-Investigator</w:t>
            </w:r>
          </w:p>
        </w:tc>
        <w:tc>
          <w:tcPr>
            <w:tcW w:w="5198" w:type="dxa"/>
            <w:gridSpan w:val="2"/>
            <w:tcBorders>
              <w:top w:val="nil"/>
              <w:left w:val="nil"/>
              <w:bottom w:val="nil"/>
              <w:right w:val="nil"/>
            </w:tcBorders>
          </w:tcPr>
          <w:p w:rsidR="000F3674" w:rsidRPr="0053024A" w:rsidRDefault="000F3674" w:rsidP="000352CE">
            <w:pPr>
              <w:rPr>
                <w:rFonts w:cs="Arial"/>
              </w:rPr>
            </w:pPr>
            <w:r w:rsidRPr="0053024A">
              <w:rPr>
                <w:rFonts w:cs="Arial"/>
              </w:rPr>
              <w:t>Myocardial Perfusion Quantitation with Dual Spectra Echo</w:t>
            </w:r>
            <w:r>
              <w:rPr>
                <w:rFonts w:cs="Arial"/>
              </w:rPr>
              <w:t>. Funded by National Heart, Lung, and Blood Institute (R01 HL</w:t>
            </w:r>
            <w:r w:rsidRPr="0053024A">
              <w:rPr>
                <w:rFonts w:cs="Arial"/>
              </w:rPr>
              <w:t>68573</w:t>
            </w:r>
            <w:r>
              <w:rPr>
                <w:rFonts w:cs="Arial"/>
              </w:rPr>
              <w:t xml:space="preserve">, PI: M. </w:t>
            </w:r>
            <w:r w:rsidRPr="00041E6C">
              <w:rPr>
                <w:rFonts w:cs="Arial"/>
              </w:rPr>
              <w:t>Belohlavek</w:t>
            </w:r>
            <w:r w:rsidRPr="0053024A">
              <w:rPr>
                <w:rFonts w:cs="Arial"/>
              </w:rPr>
              <w:t>)</w:t>
            </w:r>
            <w:r>
              <w:rPr>
                <w:rFonts w:cs="Arial"/>
              </w:rPr>
              <w:t>.</w:t>
            </w:r>
          </w:p>
        </w:tc>
        <w:tc>
          <w:tcPr>
            <w:tcW w:w="2160" w:type="dxa"/>
            <w:gridSpan w:val="2"/>
            <w:tcBorders>
              <w:top w:val="nil"/>
              <w:left w:val="nil"/>
              <w:bottom w:val="nil"/>
              <w:right w:val="nil"/>
            </w:tcBorders>
          </w:tcPr>
          <w:p w:rsidR="000F3674" w:rsidRPr="0053024A" w:rsidRDefault="000F3674" w:rsidP="000352CE">
            <w:pPr>
              <w:rPr>
                <w:rFonts w:cs="Arial"/>
              </w:rPr>
            </w:pPr>
            <w:r w:rsidRPr="0053024A">
              <w:rPr>
                <w:rFonts w:cs="Arial"/>
              </w:rPr>
              <w:t>08/2003 - 07/2007</w:t>
            </w:r>
          </w:p>
        </w:tc>
      </w:tr>
    </w:tbl>
    <w:p w:rsidR="004E7875" w:rsidRDefault="004E7875" w:rsidP="00D66C4E">
      <w:pPr>
        <w:pStyle w:val="2"/>
        <w:adjustRightInd w:val="0"/>
        <w:spacing w:before="200" w:after="150"/>
        <w:rPr>
          <w:rFonts w:cs="Times New Roman"/>
          <w:kern w:val="0"/>
        </w:rPr>
      </w:pPr>
      <w:r w:rsidRPr="00850169">
        <w:rPr>
          <w:rFonts w:cs="Times New Roman"/>
          <w:kern w:val="0"/>
        </w:rPr>
        <w:t>PATENTS</w:t>
      </w:r>
    </w:p>
    <w:p w:rsidR="004E7875" w:rsidRDefault="004E7875" w:rsidP="006E7AC5">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D80710">
        <w:rPr>
          <w:rFonts w:cs="Arial"/>
          <w:b/>
        </w:rPr>
        <w:t>Shigao Chen</w:t>
      </w:r>
      <w:r w:rsidRPr="00D80710">
        <w:rPr>
          <w:rFonts w:cs="Arial"/>
        </w:rPr>
        <w:t>, James F. Greenleaf, and Mostafa Fatemi: Method and apparatus for shear property characterization from resonance induced by oscillatory radiation force, United States Patent No.</w:t>
      </w:r>
      <w:hyperlink r:id="rId8" w:history="1">
        <w:r w:rsidRPr="00F64443">
          <w:rPr>
            <w:rFonts w:cs="Arial"/>
          </w:rPr>
          <w:t>7,713,201</w:t>
        </w:r>
      </w:hyperlink>
      <w:r w:rsidRPr="00D80710">
        <w:rPr>
          <w:rFonts w:cs="Arial"/>
        </w:rPr>
        <w:t>.</w:t>
      </w:r>
    </w:p>
    <w:p w:rsidR="004E7875" w:rsidRPr="00D80710" w:rsidRDefault="004E7875" w:rsidP="006E7AC5">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D80710">
        <w:rPr>
          <w:rFonts w:cs="Arial"/>
          <w:b/>
        </w:rPr>
        <w:t>Shigao Chen</w:t>
      </w:r>
      <w:r w:rsidRPr="00D80710">
        <w:rPr>
          <w:rFonts w:cs="Arial"/>
        </w:rPr>
        <w:t xml:space="preserve">, James F. Greenleaf, and Yi Zheng: Ultrasound vibrometry, United States Patent No. </w:t>
      </w:r>
      <w:hyperlink r:id="rId9" w:history="1">
        <w:r w:rsidRPr="00F64443">
          <w:rPr>
            <w:rFonts w:cs="Arial"/>
          </w:rPr>
          <w:t>7,753,847</w:t>
        </w:r>
      </w:hyperlink>
      <w:r w:rsidRPr="00D80710">
        <w:rPr>
          <w:rFonts w:cs="Arial"/>
        </w:rPr>
        <w:t xml:space="preserve">. </w:t>
      </w:r>
    </w:p>
    <w:p w:rsidR="004E7875" w:rsidRDefault="004E7875" w:rsidP="006E7AC5">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D80710">
        <w:rPr>
          <w:rFonts w:cs="Arial"/>
        </w:rPr>
        <w:t xml:space="preserve">Yi Zheng, </w:t>
      </w:r>
      <w:r w:rsidRPr="00D80710">
        <w:rPr>
          <w:rFonts w:cs="Arial"/>
          <w:b/>
        </w:rPr>
        <w:t>Shigao Chen</w:t>
      </w:r>
      <w:r w:rsidRPr="00D80710">
        <w:rPr>
          <w:rFonts w:cs="Arial"/>
        </w:rPr>
        <w:t>, Wei Tan, and James F. Greenleaf, Detection of motion in vibro-acoustography, United States Patent No.</w:t>
      </w:r>
      <w:r w:rsidRPr="000877F4">
        <w:rPr>
          <w:rFonts w:cs="Arial"/>
        </w:rPr>
        <w:t>7,785,259</w:t>
      </w:r>
      <w:r w:rsidRPr="00D80710">
        <w:rPr>
          <w:rFonts w:cs="Arial"/>
        </w:rPr>
        <w:t>.</w:t>
      </w:r>
    </w:p>
    <w:p w:rsidR="004E7875" w:rsidRPr="00D368A1" w:rsidRDefault="004E7875" w:rsidP="006E7AC5">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Pr>
          <w:bCs/>
        </w:rPr>
        <w:t xml:space="preserve">Yi Zheng, Aiping Yao, James Greenleaf, </w:t>
      </w:r>
      <w:r w:rsidRPr="00A03C32">
        <w:rPr>
          <w:b/>
          <w:bCs/>
        </w:rPr>
        <w:t>Shigao Chen</w:t>
      </w:r>
      <w:r>
        <w:rPr>
          <w:bCs/>
        </w:rPr>
        <w:t xml:space="preserve">, </w:t>
      </w:r>
      <w:r w:rsidRPr="00A03C32">
        <w:rPr>
          <w:bCs/>
        </w:rPr>
        <w:t>and Matthew Urban</w:t>
      </w:r>
      <w:r>
        <w:rPr>
          <w:b/>
          <w:bCs/>
        </w:rPr>
        <w:t>:</w:t>
      </w:r>
      <w:r>
        <w:rPr>
          <w:bCs/>
        </w:rPr>
        <w:t xml:space="preserve"> Method for ultrasound vibrometry</w:t>
      </w:r>
      <w:r w:rsidRPr="00D368A1">
        <w:rPr>
          <w:bCs/>
        </w:rPr>
        <w:t xml:space="preserve">using orthogonal basis functions, </w:t>
      </w:r>
      <w:r w:rsidRPr="00D368A1">
        <w:rPr>
          <w:rFonts w:cs="Arial"/>
        </w:rPr>
        <w:t>United States Patent</w:t>
      </w:r>
      <w:r w:rsidR="00512087">
        <w:rPr>
          <w:rFonts w:cs="Arial"/>
        </w:rPr>
        <w:t xml:space="preserve"> US</w:t>
      </w:r>
      <w:r w:rsidR="00512087">
        <w:t>8,602,994</w:t>
      </w:r>
      <w:r w:rsidRPr="00D368A1">
        <w:rPr>
          <w:bCs/>
        </w:rPr>
        <w:t>.</w:t>
      </w:r>
    </w:p>
    <w:p w:rsidR="00EE40C6" w:rsidRDefault="00EE40C6" w:rsidP="00EE40C6">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615711">
        <w:rPr>
          <w:b/>
        </w:rPr>
        <w:t>Shigao Chen</w:t>
      </w:r>
      <w:r>
        <w:t xml:space="preserve">, James Greenleaf, Yi Zheng, Aiping Yao: Vibration Generation and Detection in Shear Wave Dispersion Ultrasound Vibrometry (SDUV) with Large Background Motions, </w:t>
      </w:r>
      <w:r w:rsidRPr="00D80710">
        <w:rPr>
          <w:rFonts w:cs="Arial"/>
        </w:rPr>
        <w:t>United States Patent</w:t>
      </w:r>
      <w:hyperlink r:id="rId10" w:history="1">
        <w:r w:rsidR="0083008A" w:rsidRPr="0083008A">
          <w:t>8,659,975</w:t>
        </w:r>
      </w:hyperlink>
      <w:r w:rsidRPr="0083008A">
        <w:t>.</w:t>
      </w:r>
    </w:p>
    <w:p w:rsidR="0083008A" w:rsidRDefault="0083008A" w:rsidP="0083008A">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D368A1">
        <w:rPr>
          <w:rFonts w:cs="Arial"/>
          <w:b/>
        </w:rPr>
        <w:t>Shigao Chen</w:t>
      </w:r>
      <w:r w:rsidRPr="00D368A1">
        <w:rPr>
          <w:rFonts w:cs="Arial"/>
        </w:rPr>
        <w:t>, Heng Zhao, James Greenleaf: System and Method for Correcting Errors in Shear Wave Measurements Arising from Ultrasound Beam Geometry,</w:t>
      </w:r>
      <w:r>
        <w:rPr>
          <w:rFonts w:cs="Arial"/>
        </w:rPr>
        <w:t>United States p</w:t>
      </w:r>
      <w:r w:rsidRPr="00D368A1">
        <w:rPr>
          <w:rFonts w:cs="Arial"/>
        </w:rPr>
        <w:t xml:space="preserve">atent </w:t>
      </w:r>
      <w:hyperlink r:id="rId11" w:history="1">
        <w:r w:rsidRPr="0083008A">
          <w:rPr>
            <w:rFonts w:cs="Arial"/>
          </w:rPr>
          <w:t>8,734,350</w:t>
        </w:r>
      </w:hyperlink>
      <w:r w:rsidRPr="0083008A">
        <w:rPr>
          <w:rFonts w:cs="Arial"/>
        </w:rPr>
        <w:t>.</w:t>
      </w:r>
    </w:p>
    <w:p w:rsidR="001B470B" w:rsidRPr="001B470B" w:rsidRDefault="001B470B" w:rsidP="001B470B">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D80710">
        <w:rPr>
          <w:rFonts w:cs="Arial"/>
          <w:b/>
        </w:rPr>
        <w:t>Shigao Chen</w:t>
      </w:r>
      <w:r w:rsidRPr="00D80710">
        <w:rPr>
          <w:rFonts w:cs="Arial"/>
        </w:rPr>
        <w:t>, James F. Greenleaf,</w:t>
      </w:r>
      <w:r>
        <w:rPr>
          <w:rFonts w:cs="Arial"/>
        </w:rPr>
        <w:t xml:space="preserve"> Heng Zhao, and Carolina Amador Carrascal: </w:t>
      </w:r>
      <w:r>
        <w:t xml:space="preserve">Generation and Assessment of Shear Waves in Elasticity Imaging, </w:t>
      </w:r>
      <w:r w:rsidRPr="00D80710">
        <w:rPr>
          <w:rFonts w:cs="Arial"/>
        </w:rPr>
        <w:t>United States Patent No.</w:t>
      </w:r>
      <w:r>
        <w:t>9,237,878.</w:t>
      </w:r>
    </w:p>
    <w:p w:rsidR="000C532C" w:rsidRDefault="000C532C" w:rsidP="006E7AC5">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615711">
        <w:rPr>
          <w:rFonts w:cs="Arial"/>
          <w:b/>
        </w:rPr>
        <w:t>Shigao Chen</w:t>
      </w:r>
      <w:r>
        <w:rPr>
          <w:rFonts w:cs="Arial"/>
        </w:rPr>
        <w:t xml:space="preserve"> and James Greenleaf: Method for shearwave ultrasound Vibrometry with interleaved push and detection pulses, </w:t>
      </w:r>
      <w:r w:rsidRPr="00D80710">
        <w:rPr>
          <w:rFonts w:cs="Arial"/>
        </w:rPr>
        <w:t>United States Patent</w:t>
      </w:r>
      <w:r>
        <w:rPr>
          <w:rFonts w:cs="Arial"/>
        </w:rPr>
        <w:t xml:space="preserve"> application</w:t>
      </w:r>
      <w:r w:rsidR="004B0AA7" w:rsidRPr="004E011A">
        <w:t>US-2011-0263978-A</w:t>
      </w:r>
      <w:r w:rsidR="004B0AA7">
        <w:t>1</w:t>
      </w:r>
      <w:r>
        <w:rPr>
          <w:rFonts w:cs="Arial"/>
        </w:rPr>
        <w:t>, pending.</w:t>
      </w:r>
    </w:p>
    <w:p w:rsidR="004E7875" w:rsidRPr="00D368A1" w:rsidRDefault="004E7875" w:rsidP="006E7AC5">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D368A1">
        <w:rPr>
          <w:rFonts w:cs="Arial"/>
          <w:b/>
        </w:rPr>
        <w:t>Shigao Chen</w:t>
      </w:r>
      <w:r w:rsidRPr="00D368A1">
        <w:rPr>
          <w:rFonts w:cs="Arial"/>
        </w:rPr>
        <w:t xml:space="preserve"> and James Greenleaf: Ultrasound Vibrometry with Unfocused Ultrsaound, World Intellectual Property Organization patent application</w:t>
      </w:r>
      <w:r w:rsidR="004B0AA7" w:rsidRPr="004B0AA7">
        <w:rPr>
          <w:rFonts w:cs="Arial"/>
        </w:rPr>
        <w:t>PCT/US2012/026769</w:t>
      </w:r>
      <w:r w:rsidR="004B0AA7">
        <w:rPr>
          <w:rFonts w:cs="Arial"/>
        </w:rPr>
        <w:t>, pending</w:t>
      </w:r>
      <w:r w:rsidRPr="00D368A1">
        <w:rPr>
          <w:rFonts w:cs="Arial"/>
        </w:rPr>
        <w:t>.</w:t>
      </w:r>
    </w:p>
    <w:p w:rsidR="004E7875" w:rsidRPr="0027792E" w:rsidRDefault="004E7875" w:rsidP="006E7AC5">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sidRPr="00D368A1">
        <w:rPr>
          <w:bCs/>
        </w:rPr>
        <w:t xml:space="preserve">Carolina Amador Carrascal, Matthew W. Urban, </w:t>
      </w:r>
      <w:r w:rsidRPr="00D368A1">
        <w:rPr>
          <w:b/>
          <w:bCs/>
        </w:rPr>
        <w:t>Shigao Chen</w:t>
      </w:r>
      <w:r w:rsidRPr="00D368A1">
        <w:rPr>
          <w:bCs/>
        </w:rPr>
        <w:t xml:space="preserve">, James F. Greenleaf:  System and </w:t>
      </w:r>
      <w:r w:rsidRPr="00D368A1">
        <w:rPr>
          <w:bCs/>
        </w:rPr>
        <w:lastRenderedPageBreak/>
        <w:t>Method for Model-Independent quantification of Tissue viscoelastic properties</w:t>
      </w:r>
      <w:r w:rsidRPr="00F67D75">
        <w:rPr>
          <w:bCs/>
        </w:rPr>
        <w:t xml:space="preserve"> Using Ultrasound</w:t>
      </w:r>
      <w:r>
        <w:rPr>
          <w:bCs/>
        </w:rPr>
        <w:t xml:space="preserve">, </w:t>
      </w:r>
      <w:r w:rsidR="00BD0610">
        <w:rPr>
          <w:bCs/>
        </w:rPr>
        <w:t>United  States</w:t>
      </w:r>
      <w:r>
        <w:rPr>
          <w:bCs/>
        </w:rPr>
        <w:t xml:space="preserve"> patent application</w:t>
      </w:r>
      <w:r w:rsidR="004B0AA7">
        <w:rPr>
          <w:bCs/>
        </w:rPr>
        <w:t xml:space="preserve">, </w:t>
      </w:r>
      <w:r w:rsidR="004B0AA7" w:rsidRPr="004B0AA7">
        <w:rPr>
          <w:bCs/>
        </w:rPr>
        <w:t>US 13/795,199</w:t>
      </w:r>
      <w:r w:rsidR="004B0AA7">
        <w:rPr>
          <w:bCs/>
        </w:rPr>
        <w:t>, pending</w:t>
      </w:r>
      <w:r>
        <w:rPr>
          <w:bCs/>
        </w:rPr>
        <w:t>.</w:t>
      </w:r>
    </w:p>
    <w:p w:rsidR="00BD0610" w:rsidRDefault="0027792E" w:rsidP="00C271A8">
      <w:pPr>
        <w:widowControl w:val="0"/>
        <w:numPr>
          <w:ilvl w:val="0"/>
          <w:numId w:val="3"/>
        </w:numPr>
        <w:tabs>
          <w:tab w:val="clear" w:pos="720"/>
          <w:tab w:val="num" w:pos="540"/>
        </w:tabs>
        <w:autoSpaceDE w:val="0"/>
        <w:autoSpaceDN w:val="0"/>
        <w:adjustRightInd w:val="0"/>
        <w:spacing w:after="0" w:line="240" w:lineRule="auto"/>
        <w:ind w:left="540" w:right="33"/>
        <w:textAlignment w:val="bottom"/>
        <w:rPr>
          <w:rFonts w:cs="Arial"/>
        </w:rPr>
      </w:pPr>
      <w:r>
        <w:rPr>
          <w:rFonts w:ascii="Times New Roman" w:hAnsi="Times New Roman"/>
        </w:rPr>
        <w:t xml:space="preserve">Greenleaf, J. F., </w:t>
      </w:r>
      <w:r>
        <w:rPr>
          <w:rFonts w:ascii="Times New Roman" w:hAnsi="Times New Roman"/>
          <w:b/>
          <w:bCs/>
        </w:rPr>
        <w:t>Chen, S.</w:t>
      </w:r>
      <w:r>
        <w:rPr>
          <w:rFonts w:ascii="Times New Roman" w:hAnsi="Times New Roman"/>
        </w:rPr>
        <w:t xml:space="preserve">, Song, P., and Manduca, A., “Ultrasound Vibrometry with Unfocused Ultrasound”, </w:t>
      </w:r>
      <w:r>
        <w:rPr>
          <w:rFonts w:ascii="Times New Roman" w:hAnsi="Times New Roman"/>
          <w:i/>
          <w:iCs/>
        </w:rPr>
        <w:t>PCT/US2012/026769</w:t>
      </w:r>
      <w:r>
        <w:rPr>
          <w:rFonts w:ascii="Times New Roman" w:hAnsi="Times New Roman"/>
        </w:rPr>
        <w:t>, 2012.</w:t>
      </w:r>
    </w:p>
    <w:p w:rsidR="00BD0610" w:rsidRDefault="00BD0610" w:rsidP="006E7AC5">
      <w:pPr>
        <w:widowControl w:val="0"/>
        <w:numPr>
          <w:ilvl w:val="0"/>
          <w:numId w:val="3"/>
        </w:numPr>
        <w:autoSpaceDE w:val="0"/>
        <w:autoSpaceDN w:val="0"/>
        <w:adjustRightInd w:val="0"/>
        <w:spacing w:after="0" w:line="240" w:lineRule="auto"/>
        <w:ind w:left="540" w:right="33"/>
        <w:textAlignment w:val="bottom"/>
        <w:rPr>
          <w:rFonts w:cs="Arial"/>
        </w:rPr>
      </w:pPr>
      <w:r w:rsidRPr="00BD0610">
        <w:rPr>
          <w:rFonts w:ascii="Times New Roman" w:hAnsi="Times New Roman"/>
        </w:rPr>
        <w:t xml:space="preserve">Ivan Nedic, Bo Qiang, Matthew Urban, </w:t>
      </w:r>
      <w:r w:rsidRPr="00BD0610">
        <w:rPr>
          <w:rFonts w:ascii="Times New Roman" w:hAnsi="Times New Roman"/>
          <w:b/>
        </w:rPr>
        <w:t>Shigao Chen</w:t>
      </w:r>
      <w:r w:rsidRPr="00BD0610">
        <w:rPr>
          <w:rFonts w:ascii="Times New Roman" w:hAnsi="Times New Roman"/>
        </w:rPr>
        <w:t>, James Greenleaf: Model-Free Measurement of Shear Wave Velocity and Attenuation From K-Space, patent application</w:t>
      </w:r>
      <w:r w:rsidR="004B0AA7" w:rsidRPr="004B0AA7">
        <w:rPr>
          <w:rFonts w:ascii="Times New Roman" w:hAnsi="Times New Roman"/>
        </w:rPr>
        <w:t>PCT/US13/62617</w:t>
      </w:r>
      <w:r w:rsidR="004B0AA7">
        <w:rPr>
          <w:rFonts w:ascii="Times New Roman" w:hAnsi="Times New Roman"/>
        </w:rPr>
        <w:t>, pending</w:t>
      </w:r>
      <w:r w:rsidRPr="00BD0610">
        <w:rPr>
          <w:rFonts w:ascii="Times New Roman" w:hAnsi="Times New Roman"/>
        </w:rPr>
        <w:t>.</w:t>
      </w:r>
    </w:p>
    <w:p w:rsidR="00BD0610" w:rsidRDefault="00BD0610" w:rsidP="006E7AC5">
      <w:pPr>
        <w:widowControl w:val="0"/>
        <w:numPr>
          <w:ilvl w:val="0"/>
          <w:numId w:val="3"/>
        </w:numPr>
        <w:autoSpaceDE w:val="0"/>
        <w:autoSpaceDN w:val="0"/>
        <w:adjustRightInd w:val="0"/>
        <w:spacing w:after="0" w:line="240" w:lineRule="auto"/>
        <w:ind w:left="540" w:right="33"/>
        <w:textAlignment w:val="bottom"/>
        <w:rPr>
          <w:rFonts w:cs="Arial"/>
        </w:rPr>
      </w:pPr>
      <w:r w:rsidRPr="00BD0610">
        <w:rPr>
          <w:rFonts w:cs="Arial"/>
        </w:rPr>
        <w:t xml:space="preserve">Pengfei Song, James Greenleaf, </w:t>
      </w:r>
      <w:r w:rsidRPr="00BD0610">
        <w:rPr>
          <w:rFonts w:cs="Arial"/>
          <w:b/>
        </w:rPr>
        <w:t>Shigao Chen</w:t>
      </w:r>
      <w:r w:rsidRPr="00BD0610">
        <w:rPr>
          <w:rFonts w:cs="Arial"/>
        </w:rPr>
        <w:t xml:space="preserve">: </w:t>
      </w:r>
      <w:r w:rsidR="00690F98" w:rsidRPr="00690F98">
        <w:rPr>
          <w:rFonts w:cs="Arial"/>
          <w:iCs/>
        </w:rPr>
        <w:t>System and Method for Shear Wave Elastography by Transmitting  Ultrasound with Subgroups of Ultrasound Transducer Elements</w:t>
      </w:r>
      <w:r w:rsidRPr="00690F98">
        <w:rPr>
          <w:rFonts w:cs="Arial"/>
        </w:rPr>
        <w:t>,</w:t>
      </w:r>
      <w:r w:rsidR="00690F98">
        <w:rPr>
          <w:rFonts w:cs="Arial"/>
        </w:rPr>
        <w:t>PCT</w:t>
      </w:r>
      <w:r w:rsidRPr="00BD0610">
        <w:rPr>
          <w:rFonts w:cs="Arial"/>
        </w:rPr>
        <w:t xml:space="preserve"> patent application</w:t>
      </w:r>
      <w:r w:rsidR="004B0AA7" w:rsidRPr="004B0AA7">
        <w:rPr>
          <w:rFonts w:cs="Arial"/>
        </w:rPr>
        <w:t>US 61/710,744</w:t>
      </w:r>
      <w:r w:rsidR="00690F98">
        <w:rPr>
          <w:rFonts w:cs="Arial"/>
        </w:rPr>
        <w:t>, pending</w:t>
      </w:r>
      <w:r w:rsidRPr="00BD0610">
        <w:rPr>
          <w:rFonts w:cs="Arial"/>
        </w:rPr>
        <w:t>.</w:t>
      </w:r>
    </w:p>
    <w:p w:rsidR="004B0AA7" w:rsidRDefault="004B0AA7" w:rsidP="006E7AC5">
      <w:pPr>
        <w:widowControl w:val="0"/>
        <w:numPr>
          <w:ilvl w:val="0"/>
          <w:numId w:val="3"/>
        </w:numPr>
        <w:autoSpaceDE w:val="0"/>
        <w:autoSpaceDN w:val="0"/>
        <w:adjustRightInd w:val="0"/>
        <w:spacing w:after="0" w:line="240" w:lineRule="auto"/>
        <w:ind w:left="540" w:right="33"/>
        <w:textAlignment w:val="bottom"/>
        <w:rPr>
          <w:rFonts w:cs="Arial"/>
        </w:rPr>
      </w:pPr>
      <w:r>
        <w:rPr>
          <w:rFonts w:cs="Arial"/>
        </w:rPr>
        <w:t xml:space="preserve">Heng Zhao, Pengfei Song, Matthew Urban, Armando Manduca, James Greenleaf, </w:t>
      </w:r>
      <w:r w:rsidRPr="00014909">
        <w:rPr>
          <w:rFonts w:cs="Arial"/>
          <w:b/>
        </w:rPr>
        <w:t>Shigao Chen</w:t>
      </w:r>
      <w:r>
        <w:rPr>
          <w:rFonts w:cs="Arial"/>
        </w:rPr>
        <w:t xml:space="preserve">, </w:t>
      </w:r>
      <w:r w:rsidRPr="004B0AA7">
        <w:rPr>
          <w:rFonts w:cs="Arial"/>
        </w:rPr>
        <w:t>Measurement of Shear Wave Speed from Complicated Wave Fields</w:t>
      </w:r>
      <w:r>
        <w:rPr>
          <w:rFonts w:cs="Arial"/>
        </w:rPr>
        <w:t xml:space="preserve">, US </w:t>
      </w:r>
      <w:r w:rsidR="00451540">
        <w:rPr>
          <w:rFonts w:cs="Arial"/>
        </w:rPr>
        <w:t xml:space="preserve">provisional </w:t>
      </w:r>
      <w:r>
        <w:rPr>
          <w:rFonts w:cs="Arial"/>
        </w:rPr>
        <w:t xml:space="preserve">patent application </w:t>
      </w:r>
      <w:r w:rsidRPr="004B0AA7">
        <w:rPr>
          <w:rFonts w:cs="Arial"/>
        </w:rPr>
        <w:t>US 61/856,452</w:t>
      </w:r>
      <w:r>
        <w:rPr>
          <w:rFonts w:cs="Arial"/>
        </w:rPr>
        <w:t>, pending.</w:t>
      </w:r>
    </w:p>
    <w:p w:rsidR="00FD3390" w:rsidRPr="00BD0610" w:rsidRDefault="00FD3390" w:rsidP="00FD3390">
      <w:pPr>
        <w:widowControl w:val="0"/>
        <w:autoSpaceDE w:val="0"/>
        <w:autoSpaceDN w:val="0"/>
        <w:adjustRightInd w:val="0"/>
        <w:spacing w:after="0" w:line="240" w:lineRule="auto"/>
        <w:ind w:left="540" w:right="33"/>
        <w:textAlignment w:val="bottom"/>
        <w:rPr>
          <w:rFonts w:cs="Arial"/>
        </w:rPr>
      </w:pPr>
    </w:p>
    <w:p w:rsidR="00FD3390" w:rsidRDefault="00FD3390" w:rsidP="00FD3390">
      <w:pPr>
        <w:pStyle w:val="2"/>
        <w:adjustRightInd w:val="0"/>
        <w:spacing w:before="200" w:after="150"/>
        <w:rPr>
          <w:rFonts w:cs="Times New Roman"/>
          <w:kern w:val="0"/>
        </w:rPr>
      </w:pPr>
      <w:r w:rsidRPr="00850169">
        <w:rPr>
          <w:rFonts w:cs="Times New Roman"/>
          <w:kern w:val="0"/>
        </w:rPr>
        <w:t>PATENTS</w:t>
      </w:r>
      <w:r>
        <w:rPr>
          <w:rFonts w:cs="Times New Roman"/>
          <w:kern w:val="0"/>
        </w:rPr>
        <w:t xml:space="preserve"> LICENSED </w:t>
      </w:r>
      <w:r w:rsidR="0064220E">
        <w:rPr>
          <w:rFonts w:cs="Times New Roman"/>
          <w:kern w:val="0"/>
        </w:rPr>
        <w:t>AND</w:t>
      </w:r>
      <w:r>
        <w:rPr>
          <w:rFonts w:cs="Times New Roman"/>
          <w:kern w:val="0"/>
        </w:rPr>
        <w:t xml:space="preserve"> COMMERCIALIZ</w:t>
      </w:r>
      <w:r w:rsidR="0064220E">
        <w:rPr>
          <w:rFonts w:cs="Times New Roman"/>
          <w:kern w:val="0"/>
        </w:rPr>
        <w:t>ED</w:t>
      </w:r>
    </w:p>
    <w:p w:rsidR="00FD3390" w:rsidRDefault="00FD3390" w:rsidP="006D6933">
      <w:pPr>
        <w:widowControl w:val="0"/>
        <w:numPr>
          <w:ilvl w:val="0"/>
          <w:numId w:val="26"/>
        </w:numPr>
        <w:tabs>
          <w:tab w:val="clear" w:pos="720"/>
          <w:tab w:val="num" w:pos="540"/>
        </w:tabs>
        <w:autoSpaceDE w:val="0"/>
        <w:autoSpaceDN w:val="0"/>
        <w:adjustRightInd w:val="0"/>
        <w:spacing w:after="0" w:line="240" w:lineRule="auto"/>
        <w:ind w:left="540" w:right="33"/>
        <w:textAlignment w:val="bottom"/>
        <w:rPr>
          <w:rFonts w:cs="Arial"/>
        </w:rPr>
      </w:pPr>
      <w:r w:rsidRPr="00BD0610">
        <w:rPr>
          <w:rFonts w:cs="Arial"/>
        </w:rPr>
        <w:t xml:space="preserve">Pengfei Song, James Greenleaf, </w:t>
      </w:r>
      <w:r w:rsidRPr="00BD0610">
        <w:rPr>
          <w:rFonts w:cs="Arial"/>
          <w:b/>
        </w:rPr>
        <w:t>Shigao Chen</w:t>
      </w:r>
      <w:r w:rsidRPr="00BD0610">
        <w:rPr>
          <w:rFonts w:cs="Arial"/>
        </w:rPr>
        <w:t xml:space="preserve">: </w:t>
      </w:r>
      <w:r w:rsidRPr="00690F98">
        <w:rPr>
          <w:rFonts w:cs="Arial"/>
          <w:iCs/>
        </w:rPr>
        <w:t>System and Method for Shear Wave Elastography by Transmitting  Ultrasound with Subgroups of Ultrasound Transducer Elements</w:t>
      </w:r>
      <w:r w:rsidRPr="00690F98">
        <w:rPr>
          <w:rFonts w:cs="Arial"/>
        </w:rPr>
        <w:t>,</w:t>
      </w:r>
      <w:r w:rsidR="00A770EE">
        <w:rPr>
          <w:rFonts w:cs="Arial"/>
        </w:rPr>
        <w:t>World Intellectual Property Organization international patent application WO 2014/055973</w:t>
      </w:r>
      <w:r>
        <w:rPr>
          <w:rFonts w:cs="Arial"/>
        </w:rPr>
        <w:t>, pending</w:t>
      </w:r>
      <w:r w:rsidRPr="00BD0610">
        <w:rPr>
          <w:rFonts w:cs="Arial"/>
        </w:rPr>
        <w:t>.</w:t>
      </w:r>
    </w:p>
    <w:p w:rsidR="00FD3390" w:rsidRDefault="00FD3390" w:rsidP="00FD3390">
      <w:pPr>
        <w:widowControl w:val="0"/>
        <w:numPr>
          <w:ilvl w:val="0"/>
          <w:numId w:val="26"/>
        </w:numPr>
        <w:autoSpaceDE w:val="0"/>
        <w:autoSpaceDN w:val="0"/>
        <w:adjustRightInd w:val="0"/>
        <w:spacing w:after="0" w:line="240" w:lineRule="auto"/>
        <w:ind w:left="540" w:right="33"/>
        <w:textAlignment w:val="bottom"/>
        <w:rPr>
          <w:rFonts w:cs="Arial"/>
        </w:rPr>
      </w:pPr>
      <w:r>
        <w:rPr>
          <w:rFonts w:cs="Arial"/>
        </w:rPr>
        <w:t xml:space="preserve">Heng Zhao, Pengfei Song, Matthew Urban, Armando Manduca, James Greenleaf, </w:t>
      </w:r>
      <w:r w:rsidRPr="00014909">
        <w:rPr>
          <w:rFonts w:cs="Arial"/>
          <w:b/>
        </w:rPr>
        <w:t>Shigao Chen</w:t>
      </w:r>
      <w:r>
        <w:rPr>
          <w:rFonts w:cs="Arial"/>
        </w:rPr>
        <w:t xml:space="preserve">, </w:t>
      </w:r>
      <w:r w:rsidR="00A770EE">
        <w:rPr>
          <w:rFonts w:cs="Arial"/>
        </w:rPr>
        <w:t>System and method for measurement of shear wave speed from multi-directional wave fields</w:t>
      </w:r>
      <w:r>
        <w:rPr>
          <w:rFonts w:cs="Arial"/>
        </w:rPr>
        <w:t xml:space="preserve">, </w:t>
      </w:r>
      <w:r w:rsidR="00A770EE">
        <w:rPr>
          <w:rFonts w:cs="Arial"/>
        </w:rPr>
        <w:t>World Intellectual Property Organization international patent application WO 2015/009339</w:t>
      </w:r>
      <w:r>
        <w:rPr>
          <w:rFonts w:cs="Arial"/>
        </w:rPr>
        <w:t>, pending.</w:t>
      </w:r>
    </w:p>
    <w:p w:rsidR="00F179AE" w:rsidRPr="00F179AE" w:rsidRDefault="00F179AE" w:rsidP="00F179AE">
      <w:pPr>
        <w:widowControl w:val="0"/>
        <w:autoSpaceDE w:val="0"/>
        <w:autoSpaceDN w:val="0"/>
        <w:adjustRightInd w:val="0"/>
        <w:spacing w:after="0" w:line="240" w:lineRule="auto"/>
        <w:ind w:left="180" w:right="33"/>
        <w:textAlignment w:val="bottom"/>
        <w:rPr>
          <w:rFonts w:cs="Arial"/>
          <w:b/>
        </w:rPr>
      </w:pPr>
      <w:r w:rsidRPr="00F179AE">
        <w:rPr>
          <w:rFonts w:cs="Arial"/>
          <w:b/>
        </w:rPr>
        <w:t>Note: These technologies are licensed, implemented on GE clinical ultrasound scanners, and used around the world in clinical practice.</w:t>
      </w:r>
    </w:p>
    <w:p w:rsidR="004E7875" w:rsidRPr="00603C85" w:rsidRDefault="004E7875" w:rsidP="00603C85">
      <w:pPr>
        <w:rPr>
          <w:lang w:eastAsia="ja-JP"/>
        </w:rPr>
      </w:pPr>
    </w:p>
    <w:p w:rsidR="004E7875" w:rsidRDefault="004E7875" w:rsidP="00D66C4E">
      <w:pPr>
        <w:pStyle w:val="2"/>
        <w:adjustRightInd w:val="0"/>
        <w:spacing w:before="200" w:after="150"/>
        <w:rPr>
          <w:rFonts w:cs="Times New Roman"/>
          <w:b w:val="0"/>
          <w:bCs w:val="0"/>
          <w:kern w:val="0"/>
        </w:rPr>
      </w:pPr>
      <w:r>
        <w:rPr>
          <w:rFonts w:cs="Times New Roman"/>
          <w:kern w:val="0"/>
        </w:rPr>
        <w:t>BIBLIOGRAPHY</w:t>
      </w:r>
    </w:p>
    <w:p w:rsidR="000B32AC" w:rsidRDefault="000B32AC" w:rsidP="000B32AC">
      <w:pPr>
        <w:spacing w:after="0" w:line="240" w:lineRule="auto"/>
        <w:rPr>
          <w:b/>
          <w:bCs/>
        </w:rPr>
      </w:pPr>
      <w:r>
        <w:rPr>
          <w:b/>
          <w:bCs/>
        </w:rPr>
        <w:t>Journal Cover Image</w:t>
      </w:r>
      <w:r w:rsidR="00BC2787">
        <w:rPr>
          <w:b/>
          <w:bCs/>
        </w:rPr>
        <w:t>s</w:t>
      </w:r>
      <w:r>
        <w:rPr>
          <w:b/>
          <w:bCs/>
        </w:rPr>
        <w:t xml:space="preserve"> or Feature Article</w:t>
      </w:r>
      <w:r w:rsidR="00BC2787">
        <w:rPr>
          <w:b/>
          <w:bCs/>
        </w:rPr>
        <w:t>s</w:t>
      </w:r>
    </w:p>
    <w:p w:rsidR="00FF7A5E" w:rsidRPr="00030C1C" w:rsidRDefault="000B32AC" w:rsidP="00D66C4E">
      <w:pPr>
        <w:widowControl w:val="0"/>
        <w:numPr>
          <w:ilvl w:val="0"/>
          <w:numId w:val="1"/>
        </w:numPr>
        <w:tabs>
          <w:tab w:val="clear" w:pos="720"/>
        </w:tabs>
        <w:autoSpaceDE w:val="0"/>
        <w:autoSpaceDN w:val="0"/>
        <w:adjustRightInd w:val="0"/>
        <w:spacing w:after="0" w:line="240" w:lineRule="auto"/>
        <w:ind w:left="480" w:right="33" w:hanging="240"/>
        <w:textAlignment w:val="bottom"/>
        <w:rPr>
          <w:b/>
          <w:bCs/>
        </w:rPr>
      </w:pPr>
      <w:r>
        <w:t xml:space="preserve">P. Song, M. Macdonald, M. Urban, A. Manduca, M. Callstrom, A. Alizad, J. Greenleaf, </w:t>
      </w:r>
      <w:r w:rsidRPr="00FF7A5E">
        <w:rPr>
          <w:b/>
        </w:rPr>
        <w:t>S. Chen</w:t>
      </w:r>
      <w:r>
        <w:t xml:space="preserve">: Two-dimensional Shear Wave Elastography on Conventional Ultrasound Scanners with Time Aligned Sequential Tracking (TAST) and Comb-push Ultrasound Shear Elastography (CUSE), </w:t>
      </w:r>
      <w:r w:rsidRPr="00FF7A5E">
        <w:rPr>
          <w:rFonts w:cs="Arial"/>
          <w:i/>
        </w:rPr>
        <w:t>IEEE Transaction on Ultrasonics, Ferroelectric, and Frequency Control</w:t>
      </w:r>
      <w:r>
        <w:t xml:space="preserve"> , </w:t>
      </w:r>
      <w:r w:rsidRPr="00030A74">
        <w:t>62(2):290-302, 2015</w:t>
      </w:r>
      <w:r>
        <w:t xml:space="preserve"> (</w:t>
      </w:r>
      <w:r w:rsidRPr="00FF7A5E">
        <w:rPr>
          <w:b/>
        </w:rPr>
        <w:t>Cover Image</w:t>
      </w:r>
      <w:r>
        <w:t xml:space="preserve">). </w:t>
      </w:r>
    </w:p>
    <w:p w:rsidR="00030C1C" w:rsidRPr="00FF7A5E" w:rsidRDefault="00030C1C" w:rsidP="00D66C4E">
      <w:pPr>
        <w:widowControl w:val="0"/>
        <w:numPr>
          <w:ilvl w:val="0"/>
          <w:numId w:val="1"/>
        </w:numPr>
        <w:tabs>
          <w:tab w:val="clear" w:pos="720"/>
        </w:tabs>
        <w:autoSpaceDE w:val="0"/>
        <w:autoSpaceDN w:val="0"/>
        <w:adjustRightInd w:val="0"/>
        <w:spacing w:after="0" w:line="240" w:lineRule="auto"/>
        <w:ind w:left="480" w:right="33" w:hanging="240"/>
        <w:textAlignment w:val="bottom"/>
        <w:rPr>
          <w:b/>
          <w:bCs/>
        </w:rPr>
      </w:pPr>
      <w:r>
        <w:rPr>
          <w:rFonts w:eastAsia="Times New Roman"/>
        </w:rPr>
        <w:t xml:space="preserve">A. Nabavizadeh, P. Song; </w:t>
      </w:r>
      <w:r w:rsidRPr="00934951">
        <w:rPr>
          <w:rFonts w:eastAsia="Times New Roman"/>
          <w:b/>
        </w:rPr>
        <w:t>S. Chen</w:t>
      </w:r>
      <w:r>
        <w:rPr>
          <w:rFonts w:eastAsia="Times New Roman"/>
        </w:rPr>
        <w:t xml:space="preserve">, J. Greenleaf, M. Urban: Multi-source and Multi-directional Shear Wave Generation with Intersecting Steered Ultrasound Push Beams, </w:t>
      </w:r>
      <w:r w:rsidRPr="00EA53E4">
        <w:rPr>
          <w:rFonts w:cs="Arial"/>
          <w:i/>
        </w:rPr>
        <w:t>IEEE Transaction on Ultrasonics, Ferroelectric, and Frequency Control</w:t>
      </w:r>
      <w:r>
        <w:t xml:space="preserve"> , 62(4): 647-662, 2015 (</w:t>
      </w:r>
      <w:r w:rsidRPr="00FF7A5E">
        <w:rPr>
          <w:b/>
        </w:rPr>
        <w:t>Cover Image</w:t>
      </w:r>
      <w:r>
        <w:t>).</w:t>
      </w:r>
    </w:p>
    <w:p w:rsidR="000B32AC" w:rsidRPr="00FF7A5E" w:rsidRDefault="000B32AC" w:rsidP="00D66C4E">
      <w:pPr>
        <w:widowControl w:val="0"/>
        <w:numPr>
          <w:ilvl w:val="0"/>
          <w:numId w:val="1"/>
        </w:numPr>
        <w:tabs>
          <w:tab w:val="clear" w:pos="720"/>
        </w:tabs>
        <w:autoSpaceDE w:val="0"/>
        <w:autoSpaceDN w:val="0"/>
        <w:adjustRightInd w:val="0"/>
        <w:spacing w:after="0" w:line="240" w:lineRule="auto"/>
        <w:ind w:left="480" w:right="33" w:hanging="240"/>
        <w:textAlignment w:val="bottom"/>
        <w:rPr>
          <w:b/>
          <w:bCs/>
        </w:rPr>
      </w:pPr>
      <w:r w:rsidRPr="00A35598">
        <w:t xml:space="preserve">Zhao H, Song P, Meixner D, Kinnick R, Callstrom M, Sanchez W, Urban M, Manduca A, Greenleaf J, and  </w:t>
      </w:r>
      <w:r w:rsidRPr="00FF7A5E">
        <w:rPr>
          <w:b/>
        </w:rPr>
        <w:t>Chen S</w:t>
      </w:r>
      <w:r w:rsidRPr="00A35598">
        <w:t xml:space="preserve">: External Vibration Multi-Directional Ultrasound Shearwave Elastography (EVMUSE): Application in Liver Fibrosis Staging, </w:t>
      </w:r>
      <w:r w:rsidRPr="00FF7A5E">
        <w:rPr>
          <w:i/>
        </w:rPr>
        <w:t>IEEE transactions on medical imaging</w:t>
      </w:r>
      <w:r w:rsidRPr="00A35598">
        <w:t>, vol. 33, pp. 2140-8, Nov 2014</w:t>
      </w:r>
      <w:r>
        <w:t xml:space="preserve"> (</w:t>
      </w:r>
      <w:r w:rsidRPr="00FF7A5E">
        <w:rPr>
          <w:b/>
        </w:rPr>
        <w:t>Feature Article</w:t>
      </w:r>
      <w:r>
        <w:t>)</w:t>
      </w:r>
      <w:r w:rsidRPr="00A35598">
        <w:t>.</w:t>
      </w:r>
    </w:p>
    <w:p w:rsidR="000B32AC" w:rsidRDefault="000B32AC" w:rsidP="00D66C4E">
      <w:pPr>
        <w:spacing w:after="0" w:line="240" w:lineRule="auto"/>
        <w:rPr>
          <w:b/>
          <w:bCs/>
        </w:rPr>
      </w:pPr>
    </w:p>
    <w:p w:rsidR="004E7875" w:rsidRDefault="009407C2" w:rsidP="00D66C4E">
      <w:pPr>
        <w:spacing w:after="0" w:line="240" w:lineRule="auto"/>
        <w:rPr>
          <w:b/>
          <w:bCs/>
        </w:rPr>
      </w:pPr>
      <w:r>
        <w:rPr>
          <w:b/>
          <w:bCs/>
        </w:rPr>
        <w:t>Journal</w:t>
      </w:r>
      <w:r w:rsidR="004E7875">
        <w:rPr>
          <w:b/>
          <w:bCs/>
        </w:rPr>
        <w:t xml:space="preserve"> Articles </w:t>
      </w:r>
    </w:p>
    <w:p w:rsidR="00E267E4" w:rsidRDefault="00E267E4" w:rsidP="00C7298D">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 xml:space="preserve">P. Gong, P. Song, and </w:t>
      </w:r>
      <w:r w:rsidRPr="00E267E4">
        <w:rPr>
          <w:b/>
        </w:rPr>
        <w:t>S. Chen</w:t>
      </w:r>
      <w:r>
        <w:t xml:space="preserve">: Ultrafast Synthetic Transmit Aperture Imaging (USTA) Using Hadamard-encoded Virtual Sources with Overlapping Sub-Apertures, accepted by </w:t>
      </w:r>
      <w:r w:rsidRPr="00E267E4">
        <w:rPr>
          <w:i/>
        </w:rPr>
        <w:t>IEEE Trans. Medical Imaging</w:t>
      </w:r>
      <w:r>
        <w:t>, in press.</w:t>
      </w:r>
    </w:p>
    <w:p w:rsidR="00182D80" w:rsidRDefault="00182D80" w:rsidP="00C7298D">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 xml:space="preserve">C. Amador Carrascal, </w:t>
      </w:r>
      <w:r w:rsidRPr="00A95AD6">
        <w:rPr>
          <w:b/>
        </w:rPr>
        <w:t>S. Chen</w:t>
      </w:r>
      <w:r>
        <w:t>, M. Urban, J. Greenleaf: Acoustic Radiation Force Induced Creep-</w:t>
      </w:r>
      <w:r>
        <w:lastRenderedPageBreak/>
        <w:t xml:space="preserve">Recovery (ARFICR): A non-invasive method to characterize tissue viscoelasticity, accepted by </w:t>
      </w:r>
      <w:r>
        <w:rPr>
          <w:i/>
        </w:rPr>
        <w:t>IEEE Transactions on</w:t>
      </w:r>
      <w:r w:rsidRPr="00355B00">
        <w:rPr>
          <w:i/>
        </w:rPr>
        <w:t>Ultrasonics, Ferroelectrics and Frequency Control</w:t>
      </w:r>
      <w:r>
        <w:t>, in press.</w:t>
      </w:r>
    </w:p>
    <w:p w:rsidR="00C7298D" w:rsidRPr="00C7298D" w:rsidRDefault="00C7298D" w:rsidP="00C7298D">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 xml:space="preserve">J Zeng, J Zheng, Z Huang, </w:t>
      </w:r>
      <w:r w:rsidRPr="00C7298D">
        <w:rPr>
          <w:b/>
        </w:rPr>
        <w:t>S Chen</w:t>
      </w:r>
      <w:r>
        <w:t xml:space="preserve">, J Liu, T Wu, M Lu, R Zheng: Comparison of two-dimensional shear wave elastography and transient elastography for assessing liver fibrosis in chronic hepatitis B, accepted by </w:t>
      </w:r>
      <w:r>
        <w:rPr>
          <w:i/>
        </w:rPr>
        <w:t>Ultrasound in M</w:t>
      </w:r>
      <w:r w:rsidRPr="00C7298D">
        <w:rPr>
          <w:i/>
        </w:rPr>
        <w:t xml:space="preserve">edicine and </w:t>
      </w:r>
      <w:r>
        <w:rPr>
          <w:i/>
        </w:rPr>
        <w:t>B</w:t>
      </w:r>
      <w:r w:rsidRPr="00C7298D">
        <w:rPr>
          <w:i/>
        </w:rPr>
        <w:t>iology</w:t>
      </w:r>
      <w:r w:rsidRPr="00C7298D">
        <w:t>, in press.</w:t>
      </w:r>
    </w:p>
    <w:p w:rsidR="00876C0A" w:rsidRPr="00876C0A" w:rsidRDefault="00876C0A" w:rsidP="007F68B2">
      <w:pPr>
        <w:widowControl w:val="0"/>
        <w:numPr>
          <w:ilvl w:val="0"/>
          <w:numId w:val="27"/>
        </w:numPr>
        <w:tabs>
          <w:tab w:val="clear" w:pos="720"/>
          <w:tab w:val="num" w:pos="540"/>
        </w:tabs>
        <w:autoSpaceDE w:val="0"/>
        <w:autoSpaceDN w:val="0"/>
        <w:adjustRightInd w:val="0"/>
        <w:spacing w:after="0" w:line="240" w:lineRule="auto"/>
        <w:ind w:left="540" w:right="33"/>
        <w:textAlignment w:val="bottom"/>
        <w:rPr>
          <w:sz w:val="24"/>
        </w:rPr>
      </w:pPr>
      <w:r>
        <w:t>S. Eby, H. Zhao, P. Song, B. Vareberg</w:t>
      </w:r>
      <w:r w:rsidRPr="00A71B16">
        <w:t>, R. Kinnick</w:t>
      </w:r>
      <w:r>
        <w:t>, J. Greenleaf, K. An</w:t>
      </w:r>
      <w:r w:rsidRPr="00A71B16">
        <w:t>,</w:t>
      </w:r>
      <w:r>
        <w:t xml:space="preserve"> A. Brown, </w:t>
      </w:r>
      <w:r w:rsidRPr="00876C0A">
        <w:rPr>
          <w:b/>
        </w:rPr>
        <w:t>S. Chen</w:t>
      </w:r>
      <w:r>
        <w:t xml:space="preserve">: Quantifying spasticity in individual muscles using shear wave elastography, accepted by </w:t>
      </w:r>
      <w:r w:rsidRPr="00876C0A">
        <w:rPr>
          <w:i/>
        </w:rPr>
        <w:t>Radiology Case Reports</w:t>
      </w:r>
      <w:r>
        <w:t>, in press.</w:t>
      </w:r>
    </w:p>
    <w:p w:rsidR="00182D80" w:rsidRPr="004C5617" w:rsidRDefault="00182D80" w:rsidP="00182D80">
      <w:pPr>
        <w:widowControl w:val="0"/>
        <w:numPr>
          <w:ilvl w:val="0"/>
          <w:numId w:val="27"/>
        </w:numPr>
        <w:tabs>
          <w:tab w:val="clear" w:pos="720"/>
          <w:tab w:val="num" w:pos="540"/>
        </w:tabs>
        <w:autoSpaceDE w:val="0"/>
        <w:autoSpaceDN w:val="0"/>
        <w:adjustRightInd w:val="0"/>
        <w:spacing w:after="0" w:line="240" w:lineRule="auto"/>
        <w:ind w:left="540" w:right="33"/>
        <w:textAlignment w:val="bottom"/>
        <w:rPr>
          <w:sz w:val="24"/>
        </w:rPr>
      </w:pPr>
      <w:r>
        <w:t xml:space="preserve">M. Palmeri, B. Qiang, </w:t>
      </w:r>
      <w:r w:rsidRPr="004C5617">
        <w:rPr>
          <w:b/>
        </w:rPr>
        <w:t>S. Chen</w:t>
      </w:r>
      <w:r>
        <w:t xml:space="preserve">, and M. Urban: Guidelines for Finite Element Modeling of Acoustic Radiation Force-Induced Shear Wave Propagation in Tissue-Mimicking Media, </w:t>
      </w:r>
      <w:r>
        <w:rPr>
          <w:i/>
        </w:rPr>
        <w:t>IEEE Transactions on</w:t>
      </w:r>
      <w:r w:rsidRPr="00355B00">
        <w:rPr>
          <w:i/>
        </w:rPr>
        <w:t>Ultrasonics, Ferroelectrics and Frequency Control</w:t>
      </w:r>
      <w:r>
        <w:t xml:space="preserve">, 64(1): </w:t>
      </w:r>
      <w:r w:rsidRPr="00182D80">
        <w:t>78 – 92, 2017</w:t>
      </w:r>
      <w:r>
        <w:t>.</w:t>
      </w:r>
    </w:p>
    <w:p w:rsidR="00074463" w:rsidRPr="000E2254" w:rsidRDefault="00074463" w:rsidP="00074463">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0E2254">
        <w:t xml:space="preserve">P. Gong, P. Song, </w:t>
      </w:r>
      <w:r w:rsidRPr="000E2254">
        <w:rPr>
          <w:b/>
        </w:rPr>
        <w:t>S. Chen</w:t>
      </w:r>
      <w:r w:rsidRPr="000E2254">
        <w:t xml:space="preserve">: Delay-encoded Harmonic Imaging (DE-HI) in Multiplane-wave Compounding, </w:t>
      </w:r>
      <w:r w:rsidRPr="00E267E4">
        <w:rPr>
          <w:i/>
        </w:rPr>
        <w:t>IEEE Trans. Medical Imaging</w:t>
      </w:r>
      <w:r w:rsidRPr="000E2254">
        <w:t xml:space="preserve">, </w:t>
      </w:r>
      <w:r w:rsidR="00182D80" w:rsidRPr="00182D80">
        <w:t>36(4):952-959, 2017</w:t>
      </w:r>
      <w:r w:rsidRPr="000E2254">
        <w:t>.</w:t>
      </w:r>
    </w:p>
    <w:p w:rsidR="00815E25" w:rsidRPr="00815E25" w:rsidRDefault="00815E25" w:rsidP="007F68B2">
      <w:pPr>
        <w:widowControl w:val="0"/>
        <w:numPr>
          <w:ilvl w:val="0"/>
          <w:numId w:val="27"/>
        </w:numPr>
        <w:tabs>
          <w:tab w:val="clear" w:pos="720"/>
          <w:tab w:val="num" w:pos="540"/>
        </w:tabs>
        <w:autoSpaceDE w:val="0"/>
        <w:autoSpaceDN w:val="0"/>
        <w:adjustRightInd w:val="0"/>
        <w:spacing w:after="0" w:line="240" w:lineRule="auto"/>
        <w:ind w:left="540" w:right="33"/>
        <w:textAlignment w:val="bottom"/>
        <w:rPr>
          <w:sz w:val="24"/>
        </w:rPr>
      </w:pPr>
      <w:r>
        <w:t xml:space="preserve">P. Song, J. Trzasko, A. Manduca, B. Qiang, R. Kadirvel, D. Kallmes, and </w:t>
      </w:r>
      <w:r w:rsidRPr="00815E25">
        <w:rPr>
          <w:b/>
        </w:rPr>
        <w:t>S. Chen</w:t>
      </w:r>
      <w:r>
        <w:t xml:space="preserve">: Accelerated Singular Value-Based Clutter Filtering with Randomized Singular Value Decomposition (rSVD) and Randomized Spatial Downsampling, </w:t>
      </w:r>
      <w:r>
        <w:rPr>
          <w:i/>
        </w:rPr>
        <w:t>IEEE Transactions on</w:t>
      </w:r>
      <w:r w:rsidRPr="00355B00">
        <w:rPr>
          <w:i/>
        </w:rPr>
        <w:t>Ultrasonics, Ferroelectrics and Frequency Control</w:t>
      </w:r>
      <w:r>
        <w:t xml:space="preserve">, </w:t>
      </w:r>
      <w:r w:rsidR="00173545">
        <w:t xml:space="preserve">6494): </w:t>
      </w:r>
      <w:r w:rsidR="00173545" w:rsidRPr="00173545">
        <w:t>706</w:t>
      </w:r>
      <w:r w:rsidR="00173545">
        <w:t>-</w:t>
      </w:r>
      <w:r w:rsidR="00173545" w:rsidRPr="00173545">
        <w:t>716, 2017</w:t>
      </w:r>
      <w:r>
        <w:t>.</w:t>
      </w:r>
    </w:p>
    <w:p w:rsidR="00074463" w:rsidRPr="000E2254" w:rsidRDefault="00074463" w:rsidP="00074463">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99403F">
        <w:t>C. Amador</w:t>
      </w:r>
      <w:r w:rsidRPr="000E2254">
        <w:t xml:space="preserve">, </w:t>
      </w:r>
      <w:r w:rsidRPr="000E2254">
        <w:rPr>
          <w:b/>
        </w:rPr>
        <w:t>S. Chen</w:t>
      </w:r>
      <w:r w:rsidRPr="000E2254">
        <w:t xml:space="preserve">, A. Manduca, J. Greenleaf, M. Urban: Improved shear wave group velocity estimation method based on spatiotemporal peak and thresholding motion search, </w:t>
      </w:r>
      <w:r w:rsidRPr="000E2254">
        <w:rPr>
          <w:i/>
        </w:rPr>
        <w:t>IEEE Transactions on Ultrasonics, Ferroelectrics and Frequency Control</w:t>
      </w:r>
      <w:r w:rsidRPr="000E2254">
        <w:t xml:space="preserve">, </w:t>
      </w:r>
      <w:r w:rsidR="00500E9B" w:rsidRPr="00500E9B">
        <w:t>64(4):660-668, 2017</w:t>
      </w:r>
      <w:r w:rsidRPr="000E2254">
        <w:t xml:space="preserve">. </w:t>
      </w:r>
    </w:p>
    <w:p w:rsidR="00245380" w:rsidRDefault="00245380" w:rsidP="007F68B2">
      <w:pPr>
        <w:widowControl w:val="0"/>
        <w:numPr>
          <w:ilvl w:val="0"/>
          <w:numId w:val="27"/>
        </w:numPr>
        <w:tabs>
          <w:tab w:val="clear" w:pos="720"/>
          <w:tab w:val="num" w:pos="540"/>
        </w:tabs>
        <w:autoSpaceDE w:val="0"/>
        <w:autoSpaceDN w:val="0"/>
        <w:adjustRightInd w:val="0"/>
        <w:spacing w:after="0" w:line="240" w:lineRule="auto"/>
        <w:ind w:left="540" w:right="33"/>
        <w:textAlignment w:val="bottom"/>
        <w:rPr>
          <w:sz w:val="24"/>
        </w:rPr>
      </w:pPr>
      <w:r>
        <w:t xml:space="preserve">I. Nenadic, B. Qiang, M. Urban, H. Zhao, W. Sanchez, J. Greenleaf, and </w:t>
      </w:r>
      <w:r w:rsidRPr="00245380">
        <w:rPr>
          <w:b/>
        </w:rPr>
        <w:t>S. Chen</w:t>
      </w:r>
      <w:r>
        <w:t xml:space="preserve">: Attenuation measuring ultrasound shearwave elastography and in vivo application in post-transplant liver patients, </w:t>
      </w:r>
      <w:r w:rsidRPr="00245380">
        <w:rPr>
          <w:i/>
        </w:rPr>
        <w:t>Physics in Medicine and Biology</w:t>
      </w:r>
      <w:r>
        <w:t xml:space="preserve">, </w:t>
      </w:r>
      <w:r w:rsidR="00FA2655">
        <w:t>62(2): 484-500, 2017</w:t>
      </w:r>
      <w:r>
        <w:t xml:space="preserve">. </w:t>
      </w:r>
    </w:p>
    <w:p w:rsidR="00FA2655" w:rsidRDefault="00FA2655" w:rsidP="00FA2655">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0E2254">
        <w:t xml:space="preserve">P. Song, A. Manduca, J. Trzasko, </w:t>
      </w:r>
      <w:r w:rsidRPr="000E2254">
        <w:rPr>
          <w:b/>
        </w:rPr>
        <w:t>S. Chen</w:t>
      </w:r>
      <w:r w:rsidRPr="000E2254">
        <w:t xml:space="preserve">: Ultrasound Small Vessel Imaging with Block-Wise Adaptive Local Clutter Filtering, </w:t>
      </w:r>
      <w:r w:rsidRPr="005611D9">
        <w:rPr>
          <w:i/>
        </w:rPr>
        <w:t>IEEE Trans. Medical Imaging</w:t>
      </w:r>
      <w:r w:rsidRPr="000E2254">
        <w:t xml:space="preserve">, </w:t>
      </w:r>
      <w:r>
        <w:t>36(1):</w:t>
      </w:r>
      <w:r w:rsidRPr="005611D9">
        <w:t>251 – 262, 2017</w:t>
      </w:r>
      <w:r w:rsidRPr="000E2254">
        <w:t>.</w:t>
      </w:r>
    </w:p>
    <w:p w:rsidR="002832AB" w:rsidRPr="00815E25" w:rsidRDefault="002832AB" w:rsidP="007F68B2">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815E25">
        <w:t xml:space="preserve">D. Mellema, P. Song, R. Kinnick,   M. Urban, J. Greenleaf, A. Manduca, and </w:t>
      </w:r>
      <w:r w:rsidRPr="00815E25">
        <w:rPr>
          <w:b/>
        </w:rPr>
        <w:t>S. Chen</w:t>
      </w:r>
      <w:r w:rsidRPr="00815E25">
        <w:t xml:space="preserve">: Probe Oscillation Shear Elastography (PROSE): A High Frame-Rate Method for Two-Dimensional Ultrasound Shear Wave Elastography, </w:t>
      </w:r>
      <w:r w:rsidRPr="00815E25">
        <w:rPr>
          <w:i/>
        </w:rPr>
        <w:t>IEEE Trans. Medical Imaging</w:t>
      </w:r>
      <w:r w:rsidRPr="00815E25">
        <w:t xml:space="preserve">, </w:t>
      </w:r>
      <w:r w:rsidR="004F4511">
        <w:t xml:space="preserve">35(9): </w:t>
      </w:r>
      <w:r w:rsidR="004F4511" w:rsidRPr="004F4511">
        <w:t>2098 – 2106</w:t>
      </w:r>
      <w:r w:rsidR="004F4511">
        <w:t>, 2016.</w:t>
      </w:r>
    </w:p>
    <w:p w:rsidR="007F68B2" w:rsidRDefault="00525720" w:rsidP="007F68B2">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815E25">
        <w:t xml:space="preserve">Shaoqi Chen, Yukai Wang, Shaoxing Chen, Qiulin Wu, and </w:t>
      </w:r>
      <w:r w:rsidRPr="00815E25">
        <w:rPr>
          <w:b/>
        </w:rPr>
        <w:t>Shigao Chen</w:t>
      </w:r>
      <w:r>
        <w:t xml:space="preserve">: </w:t>
      </w:r>
      <w:r w:rsidR="007F68B2">
        <w:t>Virtual Touch Quantification in Diagnosis of the Salivary Glands in Primary Sjögren’s Syndrome</w:t>
      </w:r>
      <w:r>
        <w:t xml:space="preserve">, </w:t>
      </w:r>
      <w:r w:rsidRPr="00525720">
        <w:rPr>
          <w:i/>
        </w:rPr>
        <w:t>Journal of Ultrasound in Medicine</w:t>
      </w:r>
      <w:r>
        <w:t xml:space="preserve">, </w:t>
      </w:r>
      <w:r w:rsidR="004F4511">
        <w:t xml:space="preserve">35(12): </w:t>
      </w:r>
      <w:r w:rsidR="004F4511" w:rsidRPr="004F4511">
        <w:t> 2607–2613, 2016</w:t>
      </w:r>
      <w:r>
        <w:t>.</w:t>
      </w:r>
    </w:p>
    <w:p w:rsidR="007F68B2" w:rsidRDefault="007F68B2" w:rsidP="007F68B2">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P.</w:t>
      </w:r>
      <w:r w:rsidRPr="00F81C24">
        <w:t xml:space="preserve"> Song, </w:t>
      </w:r>
      <w:r>
        <w:t>X.</w:t>
      </w:r>
      <w:r w:rsidRPr="00F81C24">
        <w:t xml:space="preserve"> Bi, </w:t>
      </w:r>
      <w:r>
        <w:t>D.</w:t>
      </w:r>
      <w:r w:rsidRPr="00F81C24">
        <w:t xml:space="preserve"> Mellema, </w:t>
      </w:r>
      <w:r>
        <w:t>A.</w:t>
      </w:r>
      <w:r w:rsidRPr="00F81C24">
        <w:t xml:space="preserve"> Manduca, </w:t>
      </w:r>
      <w:r>
        <w:t>M</w:t>
      </w:r>
      <w:r w:rsidRPr="00F81C24">
        <w:t xml:space="preserve">. Urban, </w:t>
      </w:r>
      <w:r>
        <w:t xml:space="preserve">P. Pellikka, </w:t>
      </w:r>
      <w:r w:rsidRPr="007F68B2">
        <w:rPr>
          <w:b/>
        </w:rPr>
        <w:t>S. Chen</w:t>
      </w:r>
      <w:r w:rsidRPr="00F81C24">
        <w:t xml:space="preserve">, </w:t>
      </w:r>
      <w:r>
        <w:t>and J</w:t>
      </w:r>
      <w:r w:rsidRPr="00F81C24">
        <w:t>. Greenleaf</w:t>
      </w:r>
      <w:r>
        <w:t xml:space="preserve">: </w:t>
      </w:r>
      <w:r w:rsidRPr="007F68B2">
        <w:t xml:space="preserve">Pediatric cardiac shear wave elastography for quantitative assessment of myocardial stiffness: A pilot study in healthy controls, </w:t>
      </w:r>
      <w:r w:rsidRPr="007F68B2">
        <w:rPr>
          <w:i/>
        </w:rPr>
        <w:t>Ultrasound in Medicine and Biology</w:t>
      </w:r>
      <w:r>
        <w:t xml:space="preserve">, </w:t>
      </w:r>
      <w:r w:rsidR="004F4511" w:rsidRPr="004F4511">
        <w:t>42(8):1719-29, 2106</w:t>
      </w:r>
      <w:r>
        <w:t>.</w:t>
      </w:r>
    </w:p>
    <w:p w:rsidR="00E41265" w:rsidRDefault="002F5954" w:rsidP="008746B6">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2F5954">
        <w:t>S. Eby, H. Zhao, P. Song, B. Vareberg, R. Kinnick, J. Greenleaf, K. An,</w:t>
      </w:r>
      <w:r w:rsidRPr="002F5954">
        <w:rPr>
          <w:b/>
        </w:rPr>
        <w:t xml:space="preserve"> S. Chen</w:t>
      </w:r>
      <w:r w:rsidRPr="002F5954">
        <w:t xml:space="preserve">, A. Brown: </w:t>
      </w:r>
      <w:r w:rsidR="00E41265" w:rsidRPr="002F5954">
        <w:t>Quantitative Evaluation of Passive Muscle Stiffness in Chronic Stroke</w:t>
      </w:r>
      <w:r>
        <w:t xml:space="preserve">, </w:t>
      </w:r>
      <w:r w:rsidRPr="002F5954">
        <w:rPr>
          <w:i/>
        </w:rPr>
        <w:t>American Journal of Physical Medicine &amp; Rehabilitation</w:t>
      </w:r>
      <w:r>
        <w:t xml:space="preserve">, </w:t>
      </w:r>
      <w:r w:rsidR="00DD670F" w:rsidRPr="00DD670F">
        <w:t>95(12):899-910, 2106</w:t>
      </w:r>
      <w:r>
        <w:t>.</w:t>
      </w:r>
    </w:p>
    <w:p w:rsidR="0099403F" w:rsidRDefault="0099403F" w:rsidP="008746B6">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99403F">
        <w:t xml:space="preserve">C. Amador, P. Song, D. Meixner, </w:t>
      </w:r>
      <w:r w:rsidRPr="007C0343">
        <w:rPr>
          <w:b/>
        </w:rPr>
        <w:t>S. Chen</w:t>
      </w:r>
      <w:r w:rsidRPr="0099403F">
        <w:t>, and M. Urban:</w:t>
      </w:r>
      <w:r>
        <w:t xml:space="preserve"> Improvement of Shear Wave Motion Detection using Harmonic Imaging in Healthy Human Liver, </w:t>
      </w:r>
      <w:r w:rsidRPr="0099403F">
        <w:rPr>
          <w:i/>
        </w:rPr>
        <w:t>Ultrasound in Medicine and Biology</w:t>
      </w:r>
      <w:r>
        <w:t xml:space="preserve">, </w:t>
      </w:r>
      <w:r w:rsidR="005611D9">
        <w:t>42(5): 1031-</w:t>
      </w:r>
      <w:r w:rsidR="005611D9" w:rsidRPr="005611D9">
        <w:t>1041, 2016</w:t>
      </w:r>
      <w:r>
        <w:t>.</w:t>
      </w:r>
    </w:p>
    <w:p w:rsidR="00FA2655" w:rsidRPr="005F44E5" w:rsidRDefault="00FA2655" w:rsidP="00FA2655">
      <w:pPr>
        <w:widowControl w:val="0"/>
        <w:numPr>
          <w:ilvl w:val="0"/>
          <w:numId w:val="27"/>
        </w:numPr>
        <w:tabs>
          <w:tab w:val="clear" w:pos="720"/>
          <w:tab w:val="num" w:pos="540"/>
        </w:tabs>
        <w:autoSpaceDE w:val="0"/>
        <w:autoSpaceDN w:val="0"/>
        <w:adjustRightInd w:val="0"/>
        <w:spacing w:after="0" w:line="240" w:lineRule="auto"/>
        <w:ind w:left="540" w:right="33"/>
        <w:textAlignment w:val="bottom"/>
        <w:rPr>
          <w:sz w:val="24"/>
        </w:rPr>
      </w:pPr>
      <w:r>
        <w:t xml:space="preserve">S. Chen, Y. Wang, G. Zhang and </w:t>
      </w:r>
      <w:r w:rsidRPr="00815E25">
        <w:rPr>
          <w:b/>
        </w:rPr>
        <w:t>S. Chen</w:t>
      </w:r>
      <w:r>
        <w:t xml:space="preserve">: Combination of salivary gland ultrasonography and Virtual Touch Quantification (VTQ) for diagnosis of Sjögren's syndrome: a preliminary study.  </w:t>
      </w:r>
      <w:r w:rsidRPr="005F44E5">
        <w:rPr>
          <w:i/>
        </w:rPr>
        <w:t>BioMed Research International</w:t>
      </w:r>
      <w:r>
        <w:t xml:space="preserve">, article ID </w:t>
      </w:r>
      <w:r w:rsidRPr="00EB3956">
        <w:t>2793898</w:t>
      </w:r>
      <w:r w:rsidRPr="00FA2655">
        <w:t xml:space="preserve"> (6 pages), 2016</w:t>
      </w:r>
      <w:r>
        <w:t xml:space="preserve">. </w:t>
      </w:r>
    </w:p>
    <w:p w:rsidR="00ED5057" w:rsidRDefault="00ED5057" w:rsidP="00ED5057">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17137E">
        <w:t xml:space="preserve">P. Song, X. Bi, D. Mellema, A. Manduca, M. Urban, J. Greenleaf, and </w:t>
      </w:r>
      <w:r w:rsidRPr="0017137E">
        <w:rPr>
          <w:b/>
        </w:rPr>
        <w:t>S. Chen</w:t>
      </w:r>
      <w:r w:rsidRPr="0017137E">
        <w:t xml:space="preserve">: Quantitative Assessment of Left Ventricular Diastolic Stiffness Using Cardiac Shear Wave Elastography: A Pilot Study, </w:t>
      </w:r>
      <w:r w:rsidRPr="00355B00">
        <w:rPr>
          <w:i/>
        </w:rPr>
        <w:t>Journal of Ultrasound in Medicine</w:t>
      </w:r>
      <w:r>
        <w:t xml:space="preserve">, </w:t>
      </w:r>
      <w:r w:rsidR="00136529" w:rsidRPr="00136529">
        <w:t>35(7):1419-27, 2016</w:t>
      </w:r>
      <w:r>
        <w:t>.</w:t>
      </w:r>
    </w:p>
    <w:p w:rsidR="003528C8" w:rsidRDefault="003528C8" w:rsidP="008746B6">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 xml:space="preserve">J. Mo, H. Xu, B. Qiang, H. Giambini, R. Kinnick, K. An, </w:t>
      </w:r>
      <w:r w:rsidRPr="003528C8">
        <w:rPr>
          <w:b/>
        </w:rPr>
        <w:t>S. Chen</w:t>
      </w:r>
      <w:r>
        <w:t xml:space="preserve">, Z. Luo: </w:t>
      </w:r>
      <w:r>
        <w:lastRenderedPageBreak/>
        <w:t>B</w:t>
      </w:r>
      <w:r w:rsidRPr="003528C8">
        <w:t>ias </w:t>
      </w:r>
      <w:r w:rsidRPr="00915E63">
        <w:t>of</w:t>
      </w:r>
      <w:r w:rsidRPr="003528C8">
        <w:t> shear waveelasticity </w:t>
      </w:r>
      <w:r>
        <w:t>measurements in thin layer samples and a simple correction strategy, SpringerPlus, 5(1): 1341 (12 pages), 2016.</w:t>
      </w:r>
    </w:p>
    <w:p w:rsidR="00F73E2E" w:rsidRDefault="00F73E2E" w:rsidP="008746B6">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 xml:space="preserve">M. Urban, B. Qiang, P. Song, I. Nenadic, </w:t>
      </w:r>
      <w:r w:rsidRPr="00F73E2E">
        <w:rPr>
          <w:b/>
        </w:rPr>
        <w:t>S.</w:t>
      </w:r>
      <w:r w:rsidRPr="007C0343">
        <w:rPr>
          <w:b/>
        </w:rPr>
        <w:t>Chen</w:t>
      </w:r>
      <w:r>
        <w:t xml:space="preserve">, and J. Greenleaf: Investigation of the effects of myocardial anisotropy for shear wave elastography using impulsive force and harmonic vibration, </w:t>
      </w:r>
      <w:r w:rsidRPr="00F73E2E">
        <w:rPr>
          <w:i/>
        </w:rPr>
        <w:t>Physics in Medicine and Biology</w:t>
      </w:r>
      <w:r w:rsidR="0042144C">
        <w:t xml:space="preserve">, </w:t>
      </w:r>
      <w:r w:rsidR="0042144C" w:rsidRPr="0042144C">
        <w:t>61(1):365-82, 2016</w:t>
      </w:r>
      <w:r>
        <w:t>.</w:t>
      </w:r>
    </w:p>
    <w:p w:rsidR="00ED5057" w:rsidRDefault="00ED5057" w:rsidP="00ED5057">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P.</w:t>
      </w:r>
      <w:r w:rsidRPr="00BA30F5">
        <w:t xml:space="preserve"> Song, </w:t>
      </w:r>
      <w:r>
        <w:t>D.</w:t>
      </w:r>
      <w:r w:rsidRPr="00BA30F5">
        <w:t xml:space="preserve">C. Mellema, </w:t>
      </w:r>
      <w:r>
        <w:t>S.</w:t>
      </w:r>
      <w:r w:rsidRPr="00BA30F5">
        <w:t xml:space="preserve">P. Sheedy, </w:t>
      </w:r>
      <w:r>
        <w:t>D.</w:t>
      </w:r>
      <w:r w:rsidRPr="00BA30F5">
        <w:t xml:space="preserve">D. Meixner, </w:t>
      </w:r>
      <w:r>
        <w:t>R.</w:t>
      </w:r>
      <w:r w:rsidRPr="00BA30F5">
        <w:t xml:space="preserve">M. Karshen, </w:t>
      </w:r>
      <w:r>
        <w:t>M.</w:t>
      </w:r>
      <w:r w:rsidRPr="00BA30F5">
        <w:t xml:space="preserve">W. Urban, </w:t>
      </w:r>
      <w:r>
        <w:t xml:space="preserve">A. </w:t>
      </w:r>
      <w:r w:rsidRPr="00BA30F5">
        <w:t xml:space="preserve">Manduca, </w:t>
      </w:r>
      <w:r>
        <w:t>W.</w:t>
      </w:r>
      <w:r w:rsidRPr="00BA30F5">
        <w:t xml:space="preserve"> Sanchez, </w:t>
      </w:r>
      <w:r>
        <w:t>M.</w:t>
      </w:r>
      <w:r w:rsidRPr="00BA30F5">
        <w:t xml:space="preserve">R. Callstrom, </w:t>
      </w:r>
      <w:r>
        <w:t>J.</w:t>
      </w:r>
      <w:r w:rsidRPr="00BA30F5">
        <w:t xml:space="preserve">F. Greenleaf, </w:t>
      </w:r>
      <w:r>
        <w:t xml:space="preserve">and </w:t>
      </w:r>
      <w:r w:rsidRPr="00BA30F5">
        <w:rPr>
          <w:b/>
        </w:rPr>
        <w:t>S. Chen</w:t>
      </w:r>
      <w:r w:rsidRPr="00BA30F5">
        <w:t>:</w:t>
      </w:r>
      <w:r>
        <w:t xml:space="preserve"> Performance of 2-D ultrasound shear wave elastography in liver fibrosis detection using magnetic resonance elastography as the reference standard: A pilot study, </w:t>
      </w:r>
      <w:r w:rsidRPr="00BA30F5">
        <w:rPr>
          <w:i/>
        </w:rPr>
        <w:t>Journal of Ultrasound in Medicine</w:t>
      </w:r>
      <w:r>
        <w:t xml:space="preserve">, </w:t>
      </w:r>
      <w:r w:rsidRPr="006558DF">
        <w:t>35(2):401-412, 2016</w:t>
      </w:r>
      <w:r>
        <w:t>.</w:t>
      </w:r>
    </w:p>
    <w:p w:rsidR="006962FA" w:rsidRDefault="006962FA" w:rsidP="006962FA">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sidRPr="009B23F3">
        <w:t>T</w:t>
      </w:r>
      <w:r>
        <w:rPr>
          <w:lang w:eastAsia="zh-CN"/>
        </w:rPr>
        <w:t xml:space="preserve">. </w:t>
      </w:r>
      <w:r w:rsidRPr="009B23F3">
        <w:t xml:space="preserve">Hatta, </w:t>
      </w:r>
      <w:r>
        <w:t>H.</w:t>
      </w:r>
      <w:r w:rsidRPr="009B23F3">
        <w:t xml:space="preserve"> Giambini, </w:t>
      </w:r>
      <w:r>
        <w:t>K.</w:t>
      </w:r>
      <w:r w:rsidRPr="009B23F3">
        <w:t xml:space="preserve"> Uehara, </w:t>
      </w:r>
      <w:r>
        <w:t>S.</w:t>
      </w:r>
      <w:r w:rsidRPr="009B23F3">
        <w:t xml:space="preserve"> Okamoto,</w:t>
      </w:r>
      <w:r w:rsidRPr="009B23F3">
        <w:rPr>
          <w:b/>
        </w:rPr>
        <w:t>S.</w:t>
      </w:r>
      <w:r w:rsidRPr="009B23F3">
        <w:rPr>
          <w:rFonts w:hint="eastAsia"/>
          <w:b/>
        </w:rPr>
        <w:t xml:space="preserve"> Chen</w:t>
      </w:r>
      <w:r w:rsidRPr="009B23F3">
        <w:rPr>
          <w:rFonts w:hint="eastAsia"/>
        </w:rPr>
        <w:t xml:space="preserve">, </w:t>
      </w:r>
      <w:r>
        <w:t>J.</w:t>
      </w:r>
      <w:r w:rsidRPr="009B23F3">
        <w:t xml:space="preserve">W. Sperling, </w:t>
      </w:r>
      <w:r>
        <w:t>E.</w:t>
      </w:r>
      <w:r w:rsidRPr="009B23F3">
        <w:t xml:space="preserve">Itoi, </w:t>
      </w:r>
      <w:r>
        <w:t>K.</w:t>
      </w:r>
      <w:r w:rsidRPr="009B23F3">
        <w:t xml:space="preserve"> An</w:t>
      </w:r>
      <w:r>
        <w:t xml:space="preserve">: Quantitative assessment of rotator cuff muscle elasticity: Reliability and feasibility of shear wave elastography, </w:t>
      </w:r>
      <w:r w:rsidRPr="009B23F3">
        <w:rPr>
          <w:i/>
        </w:rPr>
        <w:t>Journal of Biomechanics</w:t>
      </w:r>
      <w:r>
        <w:t xml:space="preserve">, </w:t>
      </w:r>
      <w:r>
        <w:rPr>
          <w:rFonts w:ascii="ArialMT" w:hAnsi="ArialMT" w:cs="ArialMT"/>
          <w:sz w:val="20"/>
          <w:szCs w:val="20"/>
          <w:lang w:eastAsia="zh-CN"/>
        </w:rPr>
        <w:t>48(14):3853-8, 2015</w:t>
      </w:r>
      <w:r>
        <w:t>.</w:t>
      </w:r>
    </w:p>
    <w:p w:rsidR="006B3FD0" w:rsidRDefault="00ED2057" w:rsidP="008746B6">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 xml:space="preserve">P. Song, M. Urban, A. Manduca, J. Greenleaf, </w:t>
      </w:r>
      <w:r w:rsidRPr="00ED2057">
        <w:rPr>
          <w:b/>
        </w:rPr>
        <w:t>S. Chen</w:t>
      </w:r>
      <w:r>
        <w:t xml:space="preserve">: Coded excitation plane wave imaging for shear wave motion detection,  </w:t>
      </w:r>
      <w:r w:rsidR="001D6151">
        <w:rPr>
          <w:i/>
        </w:rPr>
        <w:t>IEEE Transactions on</w:t>
      </w:r>
      <w:r w:rsidR="001D6151" w:rsidRPr="00355B00">
        <w:rPr>
          <w:i/>
        </w:rPr>
        <w:t>Ultrasonics, Ferroelectrics and Frequency Control</w:t>
      </w:r>
      <w:r>
        <w:t xml:space="preserve">, </w:t>
      </w:r>
      <w:r w:rsidR="002E19A2">
        <w:rPr>
          <w:rFonts w:ascii="ArialMT" w:hAnsi="ArialMT" w:cs="ArialMT"/>
          <w:sz w:val="20"/>
          <w:szCs w:val="20"/>
          <w:lang w:eastAsia="zh-CN"/>
        </w:rPr>
        <w:t>62(7):1356-72, 2015</w:t>
      </w:r>
      <w:r>
        <w:t>.</w:t>
      </w:r>
    </w:p>
    <w:p w:rsidR="006B3FD0" w:rsidRPr="006B3FD0" w:rsidRDefault="006B3FD0" w:rsidP="008746B6">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 xml:space="preserve">M. Denis, M. Bayat, M. Mehrmohammadi, A. Gregory, P. Song, Pengfei; D. Whaley, S. Pruthi, </w:t>
      </w:r>
      <w:r w:rsidRPr="006B3FD0">
        <w:rPr>
          <w:b/>
        </w:rPr>
        <w:t>S. Chen</w:t>
      </w:r>
      <w:r>
        <w:t xml:space="preserve">, M.  Fatemi, A. Alizad: Update on Breast Cancer Detection Using Comb-push Ultrasound Shear Elastography, </w:t>
      </w:r>
      <w:r w:rsidR="001D6151">
        <w:rPr>
          <w:i/>
        </w:rPr>
        <w:t>IEEE Transactions on</w:t>
      </w:r>
      <w:r w:rsidR="001D6151" w:rsidRPr="00355B00">
        <w:rPr>
          <w:i/>
        </w:rPr>
        <w:t>Ultrasonics, Ferroelectrics and Frequency Control</w:t>
      </w:r>
      <w:r>
        <w:t>,</w:t>
      </w:r>
      <w:r w:rsidR="002E19A2">
        <w:rPr>
          <w:rFonts w:ascii="ArialMT" w:hAnsi="ArialMT" w:cs="ArialMT"/>
          <w:sz w:val="20"/>
          <w:szCs w:val="20"/>
        </w:rPr>
        <w:t>62(9):1644-50, 2015</w:t>
      </w:r>
      <w:r>
        <w:t>.</w:t>
      </w:r>
    </w:p>
    <w:p w:rsidR="0037074D" w:rsidRDefault="0037074D" w:rsidP="0037074D">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t>M. Urban, I. Nenadic, B. Qiang, M. Bernal,</w:t>
      </w:r>
      <w:r w:rsidRPr="00EC1068">
        <w:rPr>
          <w:b/>
        </w:rPr>
        <w:t xml:space="preserve"> S. Chen</w:t>
      </w:r>
      <w:r>
        <w:t xml:space="preserve">, and J. Greenleaf: Characterization of material properties of soft solid thin layers with acoustic radiation force and wave propagation, </w:t>
      </w:r>
      <w:r w:rsidRPr="00EC1068">
        <w:rPr>
          <w:i/>
        </w:rPr>
        <w:t>Journal of Acoustical Society of American</w:t>
      </w:r>
      <w:r>
        <w:t>, 138(4): 2499-2507, 2015.</w:t>
      </w:r>
    </w:p>
    <w:p w:rsidR="00934951" w:rsidRDefault="00934951" w:rsidP="008746B6">
      <w:pPr>
        <w:widowControl w:val="0"/>
        <w:numPr>
          <w:ilvl w:val="0"/>
          <w:numId w:val="27"/>
        </w:numPr>
        <w:tabs>
          <w:tab w:val="clear" w:pos="720"/>
          <w:tab w:val="num" w:pos="540"/>
        </w:tabs>
        <w:autoSpaceDE w:val="0"/>
        <w:autoSpaceDN w:val="0"/>
        <w:adjustRightInd w:val="0"/>
        <w:spacing w:after="0" w:line="240" w:lineRule="auto"/>
        <w:ind w:left="540" w:right="33"/>
        <w:textAlignment w:val="bottom"/>
      </w:pPr>
      <w:r>
        <w:rPr>
          <w:rFonts w:eastAsia="Times New Roman"/>
        </w:rPr>
        <w:t xml:space="preserve">A. Nabavizadeh, P. Song; </w:t>
      </w:r>
      <w:r w:rsidRPr="00934951">
        <w:rPr>
          <w:rFonts w:eastAsia="Times New Roman"/>
          <w:b/>
        </w:rPr>
        <w:t>S. Chen</w:t>
      </w:r>
      <w:r>
        <w:rPr>
          <w:rFonts w:eastAsia="Times New Roman"/>
        </w:rPr>
        <w:t xml:space="preserve">, J. Greenleaf, M. Urban: Multi-source and Multi-directional Shear Wave Generation with Intersecting Steered Ultrasound Push Beams, </w:t>
      </w:r>
      <w:r w:rsidRPr="00EA53E4">
        <w:rPr>
          <w:rFonts w:cs="Arial"/>
          <w:i/>
        </w:rPr>
        <w:t>IEEE Transaction on Ultrasonics, Ferroelectric, and Frequency Control</w:t>
      </w:r>
      <w:r>
        <w:t xml:space="preserve"> , </w:t>
      </w:r>
      <w:r w:rsidR="008D78E5">
        <w:t>62(4): 647-662, 2015</w:t>
      </w:r>
      <w:r>
        <w:t>.</w:t>
      </w:r>
    </w:p>
    <w:p w:rsidR="00660D9F" w:rsidRPr="00660D9F" w:rsidRDefault="00660D9F" w:rsidP="008746B6">
      <w:pPr>
        <w:widowControl w:val="0"/>
        <w:numPr>
          <w:ilvl w:val="0"/>
          <w:numId w:val="27"/>
        </w:numPr>
        <w:autoSpaceDE w:val="0"/>
        <w:autoSpaceDN w:val="0"/>
        <w:adjustRightInd w:val="0"/>
        <w:spacing w:after="0" w:line="240" w:lineRule="auto"/>
        <w:ind w:left="480" w:right="33" w:hanging="240"/>
        <w:textAlignment w:val="bottom"/>
      </w:pPr>
      <w:r w:rsidRPr="00660D9F">
        <w:t xml:space="preserve">M. Denis, M. Mehrmohammadi, P. Song, D.D. Meixner, R.T. Fazzio, S. Pruthi, </w:t>
      </w:r>
      <w:r w:rsidRPr="009A34CA">
        <w:rPr>
          <w:b/>
        </w:rPr>
        <w:t>S. Chen</w:t>
      </w:r>
      <w:r w:rsidRPr="00660D9F">
        <w:t>,  M. Fatemi, A. Alizad: Comb-Push Ultrasound Shear Elastography of Breast Masses: Initial Results Show Promise</w:t>
      </w:r>
      <w:r>
        <w:t xml:space="preserve">, </w:t>
      </w:r>
      <w:r w:rsidRPr="00660D9F">
        <w:rPr>
          <w:i/>
        </w:rPr>
        <w:t>PLOS ONE</w:t>
      </w:r>
      <w:r w:rsidR="00EA7BC1">
        <w:rPr>
          <w:i/>
        </w:rPr>
        <w:t>,</w:t>
      </w:r>
      <w:r w:rsidR="008D78E5" w:rsidRPr="008D78E5">
        <w:t>10(3):e0119398, 2015</w:t>
      </w:r>
      <w:r>
        <w:t>.</w:t>
      </w:r>
    </w:p>
    <w:p w:rsidR="00085543" w:rsidRDefault="00085543" w:rsidP="008746B6">
      <w:pPr>
        <w:widowControl w:val="0"/>
        <w:numPr>
          <w:ilvl w:val="0"/>
          <w:numId w:val="27"/>
        </w:numPr>
        <w:autoSpaceDE w:val="0"/>
        <w:autoSpaceDN w:val="0"/>
        <w:adjustRightInd w:val="0"/>
        <w:spacing w:after="0" w:line="240" w:lineRule="auto"/>
        <w:ind w:left="480" w:right="33" w:hanging="240"/>
        <w:textAlignment w:val="bottom"/>
      </w:pPr>
      <w:r w:rsidRPr="00D82F36">
        <w:rPr>
          <w:rFonts w:asciiTheme="minorHAnsi" w:hAnsiTheme="minorHAnsi"/>
        </w:rPr>
        <w:t xml:space="preserve">Y. Itoigawa, J.W. Sperling, S.P. Steinmann, Q. Chen, P. Song, </w:t>
      </w:r>
      <w:r w:rsidRPr="00085543">
        <w:rPr>
          <w:rFonts w:asciiTheme="minorHAnsi" w:hAnsiTheme="minorHAnsi"/>
          <w:b/>
        </w:rPr>
        <w:t>S. Chen</w:t>
      </w:r>
      <w:r w:rsidRPr="00D82F36">
        <w:rPr>
          <w:rFonts w:asciiTheme="minorHAnsi" w:hAnsiTheme="minorHAnsi"/>
        </w:rPr>
        <w:t>, E. Itoi, T. Hatta, K. An: Feasibility Assessment of Shear Wave Elastography to Rotator Cuff Muscle</w:t>
      </w:r>
      <w:r>
        <w:rPr>
          <w:rFonts w:asciiTheme="minorHAnsi" w:hAnsiTheme="minorHAnsi"/>
        </w:rPr>
        <w:t xml:space="preserve">, </w:t>
      </w:r>
      <w:r w:rsidRPr="00D82F36">
        <w:rPr>
          <w:rFonts w:asciiTheme="minorHAnsi" w:hAnsiTheme="minorHAnsi"/>
          <w:i/>
        </w:rPr>
        <w:t>Clinical Anatomy</w:t>
      </w:r>
      <w:r w:rsidR="00EA7BC1">
        <w:rPr>
          <w:rFonts w:asciiTheme="minorHAnsi" w:hAnsiTheme="minorHAnsi"/>
          <w:i/>
        </w:rPr>
        <w:t xml:space="preserve">, </w:t>
      </w:r>
      <w:r w:rsidR="00EA7BC1" w:rsidRPr="00EA7BC1">
        <w:rPr>
          <w:rFonts w:asciiTheme="minorHAnsi" w:hAnsiTheme="minorHAnsi"/>
        </w:rPr>
        <w:t>28(2):213-8, 2015</w:t>
      </w:r>
      <w:r w:rsidRPr="00D82F36">
        <w:rPr>
          <w:rFonts w:asciiTheme="minorHAnsi" w:hAnsiTheme="minorHAnsi"/>
        </w:rPr>
        <w:t>.</w:t>
      </w:r>
    </w:p>
    <w:p w:rsidR="008921F7" w:rsidRPr="008921F7" w:rsidRDefault="008921F7" w:rsidP="008746B6">
      <w:pPr>
        <w:widowControl w:val="0"/>
        <w:numPr>
          <w:ilvl w:val="0"/>
          <w:numId w:val="27"/>
        </w:numPr>
        <w:autoSpaceDE w:val="0"/>
        <w:autoSpaceDN w:val="0"/>
        <w:adjustRightInd w:val="0"/>
        <w:spacing w:after="0" w:line="240" w:lineRule="auto"/>
        <w:ind w:left="480" w:right="33" w:hanging="240"/>
        <w:textAlignment w:val="bottom"/>
      </w:pPr>
      <w:r w:rsidRPr="008921F7">
        <w:t xml:space="preserve">S.F. Eby, B.A. Cloud, J.E. Brandenburg, H. Giambini, P. Song, </w:t>
      </w:r>
      <w:r w:rsidRPr="008921F7">
        <w:rPr>
          <w:b/>
        </w:rPr>
        <w:t>S. Chen</w:t>
      </w:r>
      <w:r w:rsidRPr="008921F7">
        <w:t>, N.K. LeBrasseur, and K. An:</w:t>
      </w:r>
      <w:r w:rsidRPr="008921F7">
        <w:rPr>
          <w:rFonts w:eastAsia="Times New Roman"/>
          <w:color w:val="000000"/>
        </w:rPr>
        <w:t xml:space="preserve"> Shear Wave Elastography of Passive Skeletal Muscle Stiffness: Influences of Sex and Age throughout Adulthood Clinical Biomechanics, </w:t>
      </w:r>
      <w:r w:rsidRPr="00365452">
        <w:rPr>
          <w:i/>
          <w:color w:val="000000"/>
        </w:rPr>
        <w:t xml:space="preserve">Clinical </w:t>
      </w:r>
      <w:r w:rsidRPr="00365452">
        <w:rPr>
          <w:rFonts w:eastAsia="Times New Roman"/>
          <w:i/>
          <w:color w:val="000000"/>
        </w:rPr>
        <w:t>Biomechanics</w:t>
      </w:r>
      <w:r w:rsidR="00365452" w:rsidRPr="00365452">
        <w:rPr>
          <w:rFonts w:eastAsia="Times New Roman"/>
          <w:color w:val="000000"/>
        </w:rPr>
        <w:t>, 30(1):22-7, 2015</w:t>
      </w:r>
      <w:r w:rsidRPr="00365452">
        <w:rPr>
          <w:rFonts w:eastAsia="Times New Roman"/>
          <w:color w:val="000000"/>
        </w:rPr>
        <w:t>.</w:t>
      </w:r>
    </w:p>
    <w:p w:rsidR="009913A6" w:rsidRDefault="006D283B" w:rsidP="008746B6">
      <w:pPr>
        <w:widowControl w:val="0"/>
        <w:numPr>
          <w:ilvl w:val="0"/>
          <w:numId w:val="27"/>
        </w:numPr>
        <w:autoSpaceDE w:val="0"/>
        <w:autoSpaceDN w:val="0"/>
        <w:adjustRightInd w:val="0"/>
        <w:spacing w:after="0" w:line="240" w:lineRule="auto"/>
        <w:ind w:left="480" w:right="33" w:hanging="240"/>
        <w:textAlignment w:val="bottom"/>
      </w:pPr>
      <w:r>
        <w:t xml:space="preserve">P. Song, M. Macdonald, M. Urban, A. Manduca, M. Callstrom, A. Alizad, J. Greenleaf, </w:t>
      </w:r>
      <w:r w:rsidRPr="006D283B">
        <w:rPr>
          <w:b/>
        </w:rPr>
        <w:t>S. Chen</w:t>
      </w:r>
      <w:r>
        <w:t xml:space="preserve">: </w:t>
      </w:r>
      <w:r w:rsidR="009913A6">
        <w:t>Two-dimensional Shear Wave Elastography on Conventional Ultrasound Scanners with Time Aligned Sequential Tracking (TAST) and Comb-push Ultrasound Shear Elastography (CUSE)</w:t>
      </w:r>
      <w:r>
        <w:t xml:space="preserve">, </w:t>
      </w:r>
      <w:r w:rsidRPr="00EA53E4">
        <w:rPr>
          <w:rFonts w:cs="Arial"/>
          <w:i/>
        </w:rPr>
        <w:t>IEEE Transaction on Ultrasonics, Ferroelectric, and Frequency Control</w:t>
      </w:r>
      <w:r>
        <w:t xml:space="preserve"> , </w:t>
      </w:r>
      <w:r w:rsidR="00030A74" w:rsidRPr="00030A74">
        <w:t>62(2):290-302, 2015</w:t>
      </w:r>
      <w:r>
        <w:t xml:space="preserve">. </w:t>
      </w:r>
    </w:p>
    <w:p w:rsidR="0056400A" w:rsidRPr="004E6386" w:rsidRDefault="00700B22" w:rsidP="008746B6">
      <w:pPr>
        <w:widowControl w:val="0"/>
        <w:numPr>
          <w:ilvl w:val="0"/>
          <w:numId w:val="27"/>
        </w:numPr>
        <w:autoSpaceDE w:val="0"/>
        <w:autoSpaceDN w:val="0"/>
        <w:adjustRightInd w:val="0"/>
        <w:spacing w:after="0" w:line="240" w:lineRule="auto"/>
        <w:ind w:left="480" w:right="33" w:hanging="240"/>
        <w:textAlignment w:val="bottom"/>
      </w:pPr>
      <w:r w:rsidRPr="004E6386">
        <w:t xml:space="preserve">J.E. Brandenburg, S.F. Eby, P. Song, H. Zhao, </w:t>
      </w:r>
      <w:r w:rsidR="004E6386" w:rsidRPr="004E6386">
        <w:t xml:space="preserve">B.W. Landry, S. Kingsley-Berg, W. Bamlet, </w:t>
      </w:r>
      <w:r w:rsidR="004E6386" w:rsidRPr="004E6386">
        <w:rPr>
          <w:b/>
        </w:rPr>
        <w:t>S. Chen</w:t>
      </w:r>
      <w:r w:rsidR="004E6386" w:rsidRPr="004E6386">
        <w:t>, G.C. Sieck, K. An</w:t>
      </w:r>
      <w:r w:rsidRPr="004E6386">
        <w:t xml:space="preserve">: Feasibility and Reliability of Quantifying Passive Muscle Stiffness in Young Children Using Shear Wave Ultrasound Elastography, </w:t>
      </w:r>
      <w:r w:rsidRPr="004E6386">
        <w:rPr>
          <w:i/>
        </w:rPr>
        <w:t>Journal of Ultrasound in Medicine</w:t>
      </w:r>
      <w:r w:rsidRPr="004E6386">
        <w:t xml:space="preserve">, </w:t>
      </w:r>
      <w:r w:rsidR="006B52FA" w:rsidRPr="006B52FA">
        <w:t>34(4):663-70, 2015</w:t>
      </w:r>
      <w:r w:rsidRPr="004E6386">
        <w:t>.</w:t>
      </w:r>
    </w:p>
    <w:p w:rsidR="0022345D" w:rsidRDefault="004E6386" w:rsidP="008746B6">
      <w:pPr>
        <w:widowControl w:val="0"/>
        <w:numPr>
          <w:ilvl w:val="0"/>
          <w:numId w:val="27"/>
        </w:numPr>
        <w:autoSpaceDE w:val="0"/>
        <w:autoSpaceDN w:val="0"/>
        <w:adjustRightInd w:val="0"/>
        <w:spacing w:after="0" w:line="240" w:lineRule="auto"/>
        <w:ind w:left="480" w:right="33" w:hanging="240"/>
        <w:textAlignment w:val="bottom"/>
      </w:pPr>
      <w:r>
        <w:t>J.</w:t>
      </w:r>
      <w:r w:rsidR="0022345D" w:rsidRPr="0022345D">
        <w:t xml:space="preserve">R. Dillman, </w:t>
      </w:r>
      <w:r>
        <w:rPr>
          <w:b/>
        </w:rPr>
        <w:t>S.</w:t>
      </w:r>
      <w:r w:rsidR="0022345D" w:rsidRPr="00700B22">
        <w:rPr>
          <w:b/>
        </w:rPr>
        <w:t xml:space="preserve"> Chen</w:t>
      </w:r>
      <w:r w:rsidR="0022345D" w:rsidRPr="0022345D">
        <w:t xml:space="preserve">, </w:t>
      </w:r>
      <w:r>
        <w:t>H.</w:t>
      </w:r>
      <w:r w:rsidR="0022345D" w:rsidRPr="0022345D">
        <w:t xml:space="preserve"> Zhao, </w:t>
      </w:r>
      <w:r>
        <w:t>M.</w:t>
      </w:r>
      <w:r w:rsidR="0022345D" w:rsidRPr="0022345D">
        <w:t xml:space="preserve">W. Urban, </w:t>
      </w:r>
      <w:r>
        <w:t>P.</w:t>
      </w:r>
      <w:r w:rsidR="0022345D" w:rsidRPr="0022345D">
        <w:t xml:space="preserve"> Song, </w:t>
      </w:r>
      <w:r>
        <w:t>E.</w:t>
      </w:r>
      <w:r w:rsidR="0022345D" w:rsidRPr="0022345D">
        <w:t xml:space="preserve">D. Larson, </w:t>
      </w:r>
      <w:r>
        <w:t>K.</w:t>
      </w:r>
      <w:r w:rsidR="0022345D" w:rsidRPr="0022345D">
        <w:t xml:space="preserve"> Watcharotone, </w:t>
      </w:r>
      <w:r>
        <w:t>M.</w:t>
      </w:r>
      <w:r w:rsidR="0022345D" w:rsidRPr="0022345D">
        <w:t xml:space="preserve">S. Davenport, </w:t>
      </w:r>
      <w:r>
        <w:t>P.</w:t>
      </w:r>
      <w:r w:rsidR="0022345D" w:rsidRPr="0022345D">
        <w:t>L. Carson: Shallow Ultrasound Shear Wave Speed Measurements in Soft and Hard Elasticity Phantoms: Repeatability and Reproducibility of Multiple Imaging Techniques Using Two Different Ultrasound Systems</w:t>
      </w:r>
      <w:r w:rsidR="0022345D">
        <w:t xml:space="preserve">, </w:t>
      </w:r>
      <w:r w:rsidR="0022345D" w:rsidRPr="004E6386">
        <w:rPr>
          <w:i/>
        </w:rPr>
        <w:t>Pediatric Radiology</w:t>
      </w:r>
      <w:r w:rsidR="0022345D">
        <w:t xml:space="preserve">, </w:t>
      </w:r>
      <w:r w:rsidR="006B52FA" w:rsidRPr="006B52FA">
        <w:t>45(3):376-85, 2015</w:t>
      </w:r>
      <w:r w:rsidR="0022345D">
        <w:t>.</w:t>
      </w:r>
    </w:p>
    <w:p w:rsidR="00613FCE" w:rsidRDefault="00613FCE" w:rsidP="008746B6">
      <w:pPr>
        <w:widowControl w:val="0"/>
        <w:numPr>
          <w:ilvl w:val="0"/>
          <w:numId w:val="27"/>
        </w:numPr>
        <w:autoSpaceDE w:val="0"/>
        <w:autoSpaceDN w:val="0"/>
        <w:adjustRightInd w:val="0"/>
        <w:spacing w:after="0" w:line="240" w:lineRule="auto"/>
        <w:ind w:left="480" w:right="33" w:hanging="240"/>
        <w:textAlignment w:val="bottom"/>
      </w:pPr>
      <w:r>
        <w:t xml:space="preserve">M. Mehrmohammadi, P. Song, D.D. Meixner, R.T. Fazzio,  </w:t>
      </w:r>
      <w:r w:rsidRPr="0007373D">
        <w:rPr>
          <w:b/>
        </w:rPr>
        <w:t>S. Chen</w:t>
      </w:r>
      <w:r>
        <w:t>, J.</w:t>
      </w:r>
      <w:r w:rsidRPr="00AE53B1">
        <w:t>F. Greenleaf</w:t>
      </w:r>
      <w:r>
        <w:rPr>
          <w:i/>
        </w:rPr>
        <w:t xml:space="preserve">, </w:t>
      </w:r>
      <w:r>
        <w:t xml:space="preserve">M. Fatemi, and A. Alizad: Comb-push Ultrasound Shear Elastography (CUSE) for Evaluation of Thyroid Nodules: </w:t>
      </w:r>
      <w:r>
        <w:lastRenderedPageBreak/>
        <w:t>Preliminary In Vivo Results,</w:t>
      </w:r>
      <w:r w:rsidRPr="00A563A8">
        <w:rPr>
          <w:i/>
        </w:rPr>
        <w:t xml:space="preserve"> IEEE Transactions on Medical Imaging</w:t>
      </w:r>
      <w:r>
        <w:t>, 34(1): 97-106, 2015.</w:t>
      </w:r>
    </w:p>
    <w:p w:rsidR="00613FCE" w:rsidRDefault="00613FCE" w:rsidP="008746B6">
      <w:pPr>
        <w:widowControl w:val="0"/>
        <w:numPr>
          <w:ilvl w:val="0"/>
          <w:numId w:val="27"/>
        </w:numPr>
        <w:autoSpaceDE w:val="0"/>
        <w:autoSpaceDN w:val="0"/>
        <w:adjustRightInd w:val="0"/>
        <w:spacing w:after="0" w:line="240" w:lineRule="auto"/>
        <w:ind w:left="480" w:right="33" w:hanging="240"/>
        <w:textAlignment w:val="bottom"/>
      </w:pPr>
      <w:r w:rsidRPr="004024C6">
        <w:t xml:space="preserve">J.E. Brandenburg, S.F. Eby, P. Song, H. Zhao, J.S. Brault, </w:t>
      </w:r>
      <w:r w:rsidRPr="004024C6">
        <w:rPr>
          <w:b/>
        </w:rPr>
        <w:t>S. Chen</w:t>
      </w:r>
      <w:r w:rsidRPr="004024C6">
        <w:t>, K. An:</w:t>
      </w:r>
      <w:r>
        <w:t xml:space="preserve"> Ultrasound Elastography: The New Frontier in Direct Measurement of Muscle Stiffness, </w:t>
      </w:r>
      <w:r w:rsidRPr="004E6386">
        <w:rPr>
          <w:i/>
        </w:rPr>
        <w:t>Archives of Physical Medicine and Rehabilitation</w:t>
      </w:r>
      <w:r>
        <w:t>, 95:2207-2219, 2014.</w:t>
      </w:r>
    </w:p>
    <w:p w:rsidR="00A35598" w:rsidRPr="00A35598" w:rsidRDefault="00A35598" w:rsidP="008746B6">
      <w:pPr>
        <w:widowControl w:val="0"/>
        <w:numPr>
          <w:ilvl w:val="0"/>
          <w:numId w:val="27"/>
        </w:numPr>
        <w:autoSpaceDE w:val="0"/>
        <w:autoSpaceDN w:val="0"/>
        <w:adjustRightInd w:val="0"/>
        <w:spacing w:after="0" w:line="240" w:lineRule="auto"/>
        <w:ind w:left="480" w:right="33" w:hanging="240"/>
        <w:textAlignment w:val="bottom"/>
      </w:pPr>
      <w:r w:rsidRPr="00A35598">
        <w:t xml:space="preserve">Zhao H, Song P, Meixner D, Kinnick R, Callstrom M, Sanchez W, Urban M, Manduca A, Greenleaf J, and  </w:t>
      </w:r>
      <w:r w:rsidRPr="00A35598">
        <w:rPr>
          <w:b/>
        </w:rPr>
        <w:t>Chen S</w:t>
      </w:r>
      <w:r w:rsidRPr="00A35598">
        <w:t xml:space="preserve">: External Vibration Multi-Directional Ultrasound Shearwave Elastography (EVMUSE): Application in Liver Fibrosis Staging, </w:t>
      </w:r>
      <w:r w:rsidRPr="00A35598">
        <w:rPr>
          <w:i/>
        </w:rPr>
        <w:t>IEEE transactions on medical imaging</w:t>
      </w:r>
      <w:r w:rsidRPr="00A35598">
        <w:t xml:space="preserve">, vol. 33, pp. 2140-8, Nov 2014. </w:t>
      </w:r>
    </w:p>
    <w:p w:rsidR="004B0182" w:rsidRDefault="004B0182" w:rsidP="008746B6">
      <w:pPr>
        <w:widowControl w:val="0"/>
        <w:numPr>
          <w:ilvl w:val="0"/>
          <w:numId w:val="27"/>
        </w:numPr>
        <w:autoSpaceDE w:val="0"/>
        <w:autoSpaceDN w:val="0"/>
        <w:adjustRightInd w:val="0"/>
        <w:spacing w:after="0" w:line="240" w:lineRule="auto"/>
        <w:ind w:left="480" w:right="33" w:hanging="240"/>
        <w:textAlignment w:val="bottom"/>
      </w:pPr>
      <w:r>
        <w:t>H.</w:t>
      </w:r>
      <w:r w:rsidRPr="00CB05B9">
        <w:t xml:space="preserve"> Zhao, </w:t>
      </w:r>
      <w:r>
        <w:t xml:space="preserve">J. Chen, D. Meixner, </w:t>
      </w:r>
      <w:r w:rsidRPr="00594AB5">
        <w:t>H</w:t>
      </w:r>
      <w:r>
        <w:t>.</w:t>
      </w:r>
      <w:r w:rsidRPr="00594AB5">
        <w:t xml:space="preserve"> Xie, V</w:t>
      </w:r>
      <w:r>
        <w:t>.</w:t>
      </w:r>
      <w:r w:rsidRPr="00594AB5">
        <w:t>Shamdasani, S</w:t>
      </w:r>
      <w:r>
        <w:t>.</w:t>
      </w:r>
      <w:r w:rsidRPr="00594AB5">
        <w:t xml:space="preserve"> Zhou</w:t>
      </w:r>
      <w:r>
        <w:t>, J.</w:t>
      </w:r>
      <w:r w:rsidRPr="00594AB5">
        <w:t xml:space="preserve"> Robert, </w:t>
      </w:r>
      <w:r>
        <w:t xml:space="preserve">M.W. Urban, W. Sanchez, M.R. Callstrom,R.L. Ehman, J.F. Greenleaf, </w:t>
      </w:r>
      <w:r w:rsidRPr="004B0182">
        <w:rPr>
          <w:b/>
        </w:rPr>
        <w:t>S. Chen</w:t>
      </w:r>
      <w:r>
        <w:t xml:space="preserve">: Noninvasive Assessment of Liver Fibrosis Using Ultrasound-based Shear Wave Measurement and Comparison to Magnetic Resonance Elastography, </w:t>
      </w:r>
      <w:r w:rsidRPr="00EA3B8F">
        <w:rPr>
          <w:i/>
        </w:rPr>
        <w:t>Journal of Ultrasound in Medicine</w:t>
      </w:r>
      <w:r w:rsidR="001857F1">
        <w:t>33(9): 1597-1604, 2014</w:t>
      </w:r>
      <w:r>
        <w:t>.</w:t>
      </w:r>
    </w:p>
    <w:p w:rsidR="00566D77" w:rsidRDefault="00B168BB" w:rsidP="008746B6">
      <w:pPr>
        <w:widowControl w:val="0"/>
        <w:numPr>
          <w:ilvl w:val="0"/>
          <w:numId w:val="27"/>
        </w:numPr>
        <w:autoSpaceDE w:val="0"/>
        <w:autoSpaceDN w:val="0"/>
        <w:adjustRightInd w:val="0"/>
        <w:spacing w:after="0" w:line="240" w:lineRule="auto"/>
        <w:ind w:left="480" w:right="33" w:hanging="240"/>
        <w:textAlignment w:val="bottom"/>
      </w:pPr>
      <w:hyperlink r:id="rId12" w:tooltip="Pengfei Song" w:history="1">
        <w:r w:rsidR="00802F23" w:rsidRPr="00802F23">
          <w:t>Pengfei Song</w:t>
        </w:r>
      </w:hyperlink>
      <w:r w:rsidR="00802F23" w:rsidRPr="00802F23">
        <w:t xml:space="preserve">, </w:t>
      </w:r>
      <w:hyperlink r:id="rId13" w:tooltip="Armando Manduca" w:history="1">
        <w:r w:rsidR="00802F23" w:rsidRPr="00802F23">
          <w:t>Armando Manduca</w:t>
        </w:r>
      </w:hyperlink>
      <w:r w:rsidR="00802F23" w:rsidRPr="00802F23">
        <w:t xml:space="preserve">, </w:t>
      </w:r>
      <w:hyperlink r:id="rId14" w:tooltip="Heng Zhao" w:history="1">
        <w:r w:rsidR="00802F23" w:rsidRPr="00802F23">
          <w:t>Heng Zhao</w:t>
        </w:r>
      </w:hyperlink>
      <w:r w:rsidR="00802F23" w:rsidRPr="00802F23">
        <w:t xml:space="preserve">, </w:t>
      </w:r>
      <w:hyperlink r:id="rId15" w:tooltip="Matthew W. Urban" w:history="1">
        <w:r w:rsidR="00802F23" w:rsidRPr="00802F23">
          <w:t>Matthew W. Urban</w:t>
        </w:r>
      </w:hyperlink>
      <w:r w:rsidR="00802F23" w:rsidRPr="00802F23">
        <w:t xml:space="preserve">, </w:t>
      </w:r>
      <w:hyperlink r:id="rId16" w:tooltip="James F. Greenleaf" w:history="1">
        <w:r w:rsidR="00802F23" w:rsidRPr="00802F23">
          <w:t>James F. Greenleaf</w:t>
        </w:r>
      </w:hyperlink>
      <w:r w:rsidR="00802F23" w:rsidRPr="00802F23">
        <w:t xml:space="preserve">, </w:t>
      </w:r>
      <w:hyperlink r:id="rId17" w:tooltip="Shigao Chen" w:history="1">
        <w:r w:rsidR="00802F23" w:rsidRPr="00802F23">
          <w:rPr>
            <w:b/>
          </w:rPr>
          <w:t>Shigao Chen</w:t>
        </w:r>
      </w:hyperlink>
      <w:r w:rsidR="00802F23" w:rsidRPr="00802F23">
        <w:t>:</w:t>
      </w:r>
      <w:r w:rsidR="00566D77">
        <w:t xml:space="preserve">Fast Shear Compounding Using Robust Two-dimensional Shear Wave Speed Calculation and Multi-directional Filtering, </w:t>
      </w:r>
      <w:r w:rsidR="00566D77" w:rsidRPr="00566D77">
        <w:rPr>
          <w:i/>
        </w:rPr>
        <w:t>Ultrasound in Medicine and Biology</w:t>
      </w:r>
      <w:r w:rsidR="00566D77">
        <w:t>,</w:t>
      </w:r>
      <w:r w:rsidR="00EA3B8F">
        <w:t xml:space="preserve"> 40(6): 1343-1355, 2014.</w:t>
      </w:r>
    </w:p>
    <w:p w:rsidR="002E087C" w:rsidRDefault="004B0182" w:rsidP="008746B6">
      <w:pPr>
        <w:widowControl w:val="0"/>
        <w:numPr>
          <w:ilvl w:val="0"/>
          <w:numId w:val="27"/>
        </w:numPr>
        <w:autoSpaceDE w:val="0"/>
        <w:autoSpaceDN w:val="0"/>
        <w:adjustRightInd w:val="0"/>
        <w:spacing w:after="0" w:line="240" w:lineRule="auto"/>
        <w:ind w:left="480" w:right="33" w:hanging="240"/>
        <w:textAlignment w:val="bottom"/>
      </w:pPr>
      <w:r>
        <w:t xml:space="preserve">Pengfei Song, Heng Zhao, Matthew W. Urban, Armando Manduca, Sorin Pislaru, Randall Kinnick, Cristina Pislaru, James F. Greenleaf,and </w:t>
      </w:r>
      <w:r w:rsidRPr="003A13C4">
        <w:rPr>
          <w:b/>
        </w:rPr>
        <w:t>Shigao Chen</w:t>
      </w:r>
      <w:r>
        <w:t xml:space="preserve">: </w:t>
      </w:r>
      <w:r w:rsidR="002E087C">
        <w:t xml:space="preserve">Improved Shear Wave Motion Detection Using Pulse-Inversion Harmonic Imaging with a Phased </w:t>
      </w:r>
      <w:r>
        <w:t>Array Transducer</w:t>
      </w:r>
      <w:r w:rsidR="002E087C">
        <w:t xml:space="preserve">, </w:t>
      </w:r>
      <w:r w:rsidR="002E087C" w:rsidRPr="003A13C4">
        <w:rPr>
          <w:i/>
        </w:rPr>
        <w:t>IEEE Transactions on Medical Imaging</w:t>
      </w:r>
      <w:r w:rsidR="002E087C" w:rsidRPr="003A13C4">
        <w:t xml:space="preserve">, </w:t>
      </w:r>
      <w:r w:rsidR="00EA3B8F">
        <w:t>32(12): 2299-2310, 2013</w:t>
      </w:r>
      <w:r w:rsidR="002E087C">
        <w:t>.</w:t>
      </w:r>
    </w:p>
    <w:p w:rsidR="002E087C" w:rsidRDefault="002E087C" w:rsidP="008746B6">
      <w:pPr>
        <w:widowControl w:val="0"/>
        <w:numPr>
          <w:ilvl w:val="0"/>
          <w:numId w:val="27"/>
        </w:numPr>
        <w:autoSpaceDE w:val="0"/>
        <w:autoSpaceDN w:val="0"/>
        <w:adjustRightInd w:val="0"/>
        <w:spacing w:after="0" w:line="240" w:lineRule="auto"/>
        <w:ind w:left="480" w:right="33" w:hanging="240"/>
        <w:textAlignment w:val="bottom"/>
      </w:pPr>
      <w:r w:rsidRPr="003A13C4">
        <w:t xml:space="preserve">Comb-push ultrasound shear elastography (CUSE) with various ultrasound push beams, </w:t>
      </w:r>
      <w:r>
        <w:t xml:space="preserve">Pengfei Song, Matthew W. Urban, Armando Manduca, Heng Zhao, James F. Greenleaf,and </w:t>
      </w:r>
      <w:r w:rsidRPr="003A13C4">
        <w:rPr>
          <w:b/>
        </w:rPr>
        <w:t>Shigao Chen</w:t>
      </w:r>
      <w:r>
        <w:t xml:space="preserve">, </w:t>
      </w:r>
      <w:r w:rsidRPr="003A13C4">
        <w:rPr>
          <w:i/>
        </w:rPr>
        <w:t>IEEE Transactions on Medical Imaging</w:t>
      </w:r>
      <w:r w:rsidRPr="003A13C4">
        <w:t xml:space="preserve">, </w:t>
      </w:r>
      <w:r w:rsidR="00EA3B8F">
        <w:t>32(8): 1435-1447, 2013</w:t>
      </w:r>
      <w:r w:rsidRPr="003A13C4">
        <w:t>.</w:t>
      </w:r>
    </w:p>
    <w:p w:rsidR="002E087C" w:rsidRDefault="002E087C" w:rsidP="008746B6">
      <w:pPr>
        <w:widowControl w:val="0"/>
        <w:numPr>
          <w:ilvl w:val="0"/>
          <w:numId w:val="27"/>
        </w:numPr>
        <w:autoSpaceDE w:val="0"/>
        <w:autoSpaceDN w:val="0"/>
        <w:adjustRightInd w:val="0"/>
        <w:spacing w:after="0" w:line="240" w:lineRule="auto"/>
        <w:ind w:left="480" w:right="33" w:hanging="240"/>
        <w:textAlignment w:val="bottom"/>
      </w:pPr>
      <w:r>
        <w:t>Ultrasound Vibrometry Using Orthogonal Freq</w:t>
      </w:r>
      <w:r w:rsidR="00D33163">
        <w:t>uency Based Vibration Pulses, Y.</w:t>
      </w:r>
      <w:r>
        <w:t xml:space="preserve"> Zheng, </w:t>
      </w:r>
      <w:r w:rsidR="00D33163">
        <w:t>A.</w:t>
      </w:r>
      <w:r>
        <w:t xml:space="preserve"> Yao, </w:t>
      </w:r>
      <w:r w:rsidR="00D33163">
        <w:rPr>
          <w:b/>
        </w:rPr>
        <w:t>S.</w:t>
      </w:r>
      <w:r w:rsidRPr="00974D05">
        <w:rPr>
          <w:b/>
        </w:rPr>
        <w:t xml:space="preserve"> Chen</w:t>
      </w:r>
      <w:r>
        <w:t xml:space="preserve">, </w:t>
      </w:r>
      <w:r w:rsidR="00D33163">
        <w:t>M.</w:t>
      </w:r>
      <w:r>
        <w:t xml:space="preserve"> Urban, </w:t>
      </w:r>
      <w:r w:rsidR="00D33163">
        <w:t>H.</w:t>
      </w:r>
      <w:r>
        <w:t xml:space="preserve"> Lin, </w:t>
      </w:r>
      <w:r w:rsidR="00D33163">
        <w:t>X.</w:t>
      </w:r>
      <w:r>
        <w:t xml:space="preserve"> Chen, </w:t>
      </w:r>
      <w:r w:rsidR="00D33163">
        <w:t>T.</w:t>
      </w:r>
      <w:r>
        <w:t xml:space="preserve"> Wang, </w:t>
      </w:r>
      <w:r w:rsidR="00D33163">
        <w:t>S.</w:t>
      </w:r>
      <w:r>
        <w:t xml:space="preserve"> Chen,</w:t>
      </w:r>
      <w:r w:rsidRPr="00974D05">
        <w:rPr>
          <w:i/>
        </w:rPr>
        <w:t xml:space="preserve"> IEEE Transactions on Ultrasonics, Ferroelectrics, and Frequency Control</w:t>
      </w:r>
      <w:r>
        <w:t xml:space="preserve">, </w:t>
      </w:r>
      <w:r w:rsidRPr="00F71FCB">
        <w:t>Vol. 60(11): 2359-2370, 2013</w:t>
      </w:r>
      <w:r>
        <w:t>.</w:t>
      </w:r>
    </w:p>
    <w:p w:rsidR="002E087C" w:rsidRDefault="00D33163" w:rsidP="008746B6">
      <w:pPr>
        <w:widowControl w:val="0"/>
        <w:numPr>
          <w:ilvl w:val="0"/>
          <w:numId w:val="27"/>
        </w:numPr>
        <w:autoSpaceDE w:val="0"/>
        <w:autoSpaceDN w:val="0"/>
        <w:adjustRightInd w:val="0"/>
        <w:spacing w:after="0" w:line="240" w:lineRule="auto"/>
        <w:ind w:left="480" w:right="33" w:hanging="240"/>
        <w:textAlignment w:val="bottom"/>
      </w:pPr>
      <w:r>
        <w:t>S.</w:t>
      </w:r>
      <w:r w:rsidR="002E087C" w:rsidRPr="0090310B">
        <w:t xml:space="preserve"> Eby, </w:t>
      </w:r>
      <w:r>
        <w:t>P.</w:t>
      </w:r>
      <w:r w:rsidR="002E087C" w:rsidRPr="0090310B">
        <w:t xml:space="preserve"> Song, </w:t>
      </w:r>
      <w:r>
        <w:rPr>
          <w:b/>
        </w:rPr>
        <w:t>S.</w:t>
      </w:r>
      <w:r w:rsidR="002E087C" w:rsidRPr="0090310B">
        <w:rPr>
          <w:b/>
        </w:rPr>
        <w:t xml:space="preserve"> Chen</w:t>
      </w:r>
      <w:r w:rsidR="002E087C" w:rsidRPr="0090310B">
        <w:t xml:space="preserve">, </w:t>
      </w:r>
      <w:r>
        <w:t>Q.</w:t>
      </w:r>
      <w:r w:rsidR="002E087C" w:rsidRPr="0090310B">
        <w:t xml:space="preserve"> Chen, </w:t>
      </w:r>
      <w:r>
        <w:t>J.</w:t>
      </w:r>
      <w:r w:rsidR="002E087C" w:rsidRPr="0090310B">
        <w:t xml:space="preserve"> Greenleaf, and </w:t>
      </w:r>
      <w:r>
        <w:t>K.</w:t>
      </w:r>
      <w:r w:rsidR="002E087C" w:rsidRPr="0090310B">
        <w:t xml:space="preserve"> An: Validation of shear wave elastography in skeletal muscle, </w:t>
      </w:r>
      <w:r w:rsidR="002E087C" w:rsidRPr="0090310B">
        <w:rPr>
          <w:i/>
        </w:rPr>
        <w:t>Journal of Biomechanics</w:t>
      </w:r>
      <w:r w:rsidR="002E087C" w:rsidRPr="0090310B">
        <w:t xml:space="preserve">, </w:t>
      </w:r>
      <w:r w:rsidR="002E087C">
        <w:t>vol. 46(14): 2381-2387, 2013.</w:t>
      </w:r>
    </w:p>
    <w:p w:rsidR="002E087C" w:rsidRDefault="002E087C" w:rsidP="008746B6">
      <w:pPr>
        <w:widowControl w:val="0"/>
        <w:numPr>
          <w:ilvl w:val="0"/>
          <w:numId w:val="27"/>
        </w:numPr>
        <w:autoSpaceDE w:val="0"/>
        <w:autoSpaceDN w:val="0"/>
        <w:adjustRightInd w:val="0"/>
        <w:spacing w:after="0" w:line="240" w:lineRule="auto"/>
        <w:ind w:left="480" w:right="33" w:hanging="240"/>
        <w:textAlignment w:val="bottom"/>
      </w:pPr>
      <w:r>
        <w:t xml:space="preserve">Lan Wang, </w:t>
      </w:r>
      <w:r w:rsidRPr="0042723A">
        <w:rPr>
          <w:b/>
        </w:rPr>
        <w:t>Shigao Chen</w:t>
      </w:r>
      <w:r>
        <w:t xml:space="preserve">, KaiNan An, Huilin Yang and Zong-Ping Luo: Theoretical prediction of ultrasound elastography for detection of early osteoarthritis, Scientific World Journal, </w:t>
      </w:r>
      <w:r w:rsidRPr="0042723A">
        <w:t>Volume 2013</w:t>
      </w:r>
      <w:r>
        <w:t>:</w:t>
      </w:r>
      <w:r w:rsidRPr="00BB7104">
        <w:t xml:space="preserve"> 565717 </w:t>
      </w:r>
      <w:r>
        <w:t>(</w:t>
      </w:r>
      <w:r w:rsidRPr="00BB7104">
        <w:t>6 pages</w:t>
      </w:r>
      <w:r>
        <w:t>), 2013.</w:t>
      </w:r>
    </w:p>
    <w:p w:rsidR="002E087C" w:rsidRPr="00F254E2" w:rsidRDefault="002E087C" w:rsidP="008746B6">
      <w:pPr>
        <w:widowControl w:val="0"/>
        <w:numPr>
          <w:ilvl w:val="0"/>
          <w:numId w:val="27"/>
        </w:numPr>
        <w:autoSpaceDE w:val="0"/>
        <w:autoSpaceDN w:val="0"/>
        <w:adjustRightInd w:val="0"/>
        <w:spacing w:after="0" w:line="240" w:lineRule="auto"/>
        <w:ind w:left="480" w:right="33" w:hanging="240"/>
        <w:textAlignment w:val="bottom"/>
      </w:pPr>
      <w:r w:rsidRPr="00F254E2">
        <w:t xml:space="preserve">M. Urban, I. Nenadic, </w:t>
      </w:r>
      <w:r w:rsidRPr="00F254E2">
        <w:rPr>
          <w:b/>
        </w:rPr>
        <w:t>S. Chen</w:t>
      </w:r>
      <w:r w:rsidRPr="00F254E2">
        <w:t xml:space="preserve">, J.F. Greenleaf: Discrepancies in Reporting Tissue Material Properties, </w:t>
      </w:r>
      <w:r w:rsidRPr="00F254E2">
        <w:rPr>
          <w:i/>
        </w:rPr>
        <w:t>Journal of Ultrasound in Medicine</w:t>
      </w:r>
      <w:r w:rsidRPr="00F254E2">
        <w:t xml:space="preserve">, </w:t>
      </w:r>
      <w:r>
        <w:t>32(5): 886-888, 2013</w:t>
      </w:r>
      <w:r w:rsidRPr="00F254E2">
        <w:t>.</w:t>
      </w:r>
    </w:p>
    <w:p w:rsidR="002E087C" w:rsidRPr="006148A6" w:rsidRDefault="002E087C" w:rsidP="008746B6">
      <w:pPr>
        <w:widowControl w:val="0"/>
        <w:numPr>
          <w:ilvl w:val="0"/>
          <w:numId w:val="27"/>
        </w:numPr>
        <w:autoSpaceDE w:val="0"/>
        <w:autoSpaceDN w:val="0"/>
        <w:adjustRightInd w:val="0"/>
        <w:spacing w:after="0" w:line="240" w:lineRule="auto"/>
        <w:ind w:left="480" w:right="33" w:hanging="240"/>
        <w:textAlignment w:val="bottom"/>
      </w:pPr>
      <w:r w:rsidRPr="006148A6">
        <w:t xml:space="preserve">Carolina Amador, Matthew Urban, Randall Kinnick, </w:t>
      </w:r>
      <w:r w:rsidRPr="006148A6">
        <w:rPr>
          <w:b/>
        </w:rPr>
        <w:t>Shigao Chen</w:t>
      </w:r>
      <w:r w:rsidRPr="006148A6">
        <w:t>, James F. Greenleaf: In vivo swine kidney viscoelasticity during acute gradual decrease in renal blood flow: pilot study, RevistaIngenieríaBiomédica, 7(13): 68-78, 2013.</w:t>
      </w:r>
    </w:p>
    <w:p w:rsidR="002E087C" w:rsidRPr="00F254E2" w:rsidRDefault="002E087C" w:rsidP="008746B6">
      <w:pPr>
        <w:widowControl w:val="0"/>
        <w:numPr>
          <w:ilvl w:val="0"/>
          <w:numId w:val="27"/>
        </w:numPr>
        <w:autoSpaceDE w:val="0"/>
        <w:autoSpaceDN w:val="0"/>
        <w:adjustRightInd w:val="0"/>
        <w:spacing w:after="0" w:line="240" w:lineRule="auto"/>
        <w:ind w:left="480" w:right="33" w:hanging="240"/>
        <w:textAlignment w:val="bottom"/>
        <w:rPr>
          <w:bCs/>
        </w:rPr>
      </w:pPr>
      <w:r w:rsidRPr="00F254E2">
        <w:rPr>
          <w:rFonts w:cs="Arial"/>
        </w:rPr>
        <w:t xml:space="preserve">H. Yuan; B. Guzina; </w:t>
      </w:r>
      <w:r w:rsidRPr="00F254E2">
        <w:rPr>
          <w:rFonts w:cs="Arial"/>
          <w:b/>
        </w:rPr>
        <w:t>S. Chen</w:t>
      </w:r>
      <w:r w:rsidRPr="00F254E2">
        <w:rPr>
          <w:rFonts w:cs="Arial"/>
        </w:rPr>
        <w:t xml:space="preserve">; R. Kinnick, and M. Fatemi: </w:t>
      </w:r>
      <w:r w:rsidRPr="00F254E2">
        <w:t>Application of Topological Sensitivity Toward Soft-tissue Characterization From Vibro-acoustography Measurements, Journal of Computat</w:t>
      </w:r>
      <w:r>
        <w:t>ional and Nonlinear Dynamics, 8(3):</w:t>
      </w:r>
      <w:r w:rsidRPr="00F71FCB">
        <w:t xml:space="preserve"> 034503</w:t>
      </w:r>
      <w:r>
        <w:t xml:space="preserve"> (6 pages), 2013</w:t>
      </w:r>
      <w:r w:rsidRPr="00F254E2">
        <w:t>.</w:t>
      </w:r>
    </w:p>
    <w:p w:rsidR="002E087C" w:rsidRDefault="002E087C" w:rsidP="008746B6">
      <w:pPr>
        <w:widowControl w:val="0"/>
        <w:numPr>
          <w:ilvl w:val="0"/>
          <w:numId w:val="27"/>
        </w:numPr>
        <w:autoSpaceDE w:val="0"/>
        <w:autoSpaceDN w:val="0"/>
        <w:adjustRightInd w:val="0"/>
        <w:spacing w:after="0" w:line="240" w:lineRule="auto"/>
        <w:ind w:left="480" w:right="33" w:hanging="240"/>
        <w:textAlignment w:val="bottom"/>
        <w:rPr>
          <w:bCs/>
        </w:rPr>
      </w:pPr>
      <w:r w:rsidRPr="00F254E2">
        <w:rPr>
          <w:b/>
        </w:rPr>
        <w:t>S</w:t>
      </w:r>
      <w:r w:rsidRPr="00F254E2">
        <w:rPr>
          <w:bCs/>
        </w:rPr>
        <w:t xml:space="preserve">. </w:t>
      </w:r>
      <w:r w:rsidRPr="00F254E2">
        <w:rPr>
          <w:b/>
          <w:bCs/>
        </w:rPr>
        <w:t>Chen</w:t>
      </w:r>
      <w:r w:rsidRPr="00F254E2">
        <w:rPr>
          <w:bCs/>
        </w:rPr>
        <w:t xml:space="preserve">, W. Sanchez, M. Callstrom, B. Gorman, J. T. Lewis, S.O. Sanderson, J.F. Greenleaf, H. XieY. Shi, M. Pashley, V. Shamdasani, M. Lachman, and S. Metz: Assessment of Liver Viscoelasticity Using Shear Waves Induced by Ultrasound Radiation Force, Radiology, </w:t>
      </w:r>
      <w:r w:rsidRPr="006F47FA">
        <w:rPr>
          <w:bCs/>
        </w:rPr>
        <w:t>266(3):964-970, 2013</w:t>
      </w:r>
      <w:r w:rsidRPr="00F254E2">
        <w:rPr>
          <w:bCs/>
        </w:rPr>
        <w:t xml:space="preserve">. </w:t>
      </w:r>
    </w:p>
    <w:p w:rsidR="00A75212" w:rsidRPr="00A75212" w:rsidRDefault="00A75212" w:rsidP="008746B6">
      <w:pPr>
        <w:widowControl w:val="0"/>
        <w:numPr>
          <w:ilvl w:val="0"/>
          <w:numId w:val="27"/>
        </w:numPr>
        <w:autoSpaceDE w:val="0"/>
        <w:autoSpaceDN w:val="0"/>
        <w:adjustRightInd w:val="0"/>
        <w:spacing w:after="0" w:line="240" w:lineRule="auto"/>
        <w:ind w:left="480" w:right="33" w:hanging="240"/>
        <w:textAlignment w:val="bottom"/>
        <w:rPr>
          <w:bCs/>
        </w:rPr>
      </w:pPr>
      <w:r w:rsidRPr="00A75212">
        <w:rPr>
          <w:bCs/>
        </w:rPr>
        <w:t xml:space="preserve">Song, P., Zhao, H., Manduca, A., Urban, M. W., Greenleaf, J. F., and </w:t>
      </w:r>
      <w:r w:rsidRPr="00A75212">
        <w:rPr>
          <w:b/>
          <w:bCs/>
        </w:rPr>
        <w:t>Chen, S.</w:t>
      </w:r>
      <w:r w:rsidRPr="00A75212">
        <w:rPr>
          <w:bCs/>
        </w:rPr>
        <w:t xml:space="preserve">, “Comb-push Ultrasound Shear Elastography (CUSE): A Novel Method for Two-dimensional Shear Elasticity Imaging of Soft Tissues”, </w:t>
      </w:r>
      <w:r w:rsidRPr="00A563A8">
        <w:rPr>
          <w:bCs/>
          <w:i/>
        </w:rPr>
        <w:t>IEEE Transactions on Medical Imaging</w:t>
      </w:r>
      <w:r w:rsidRPr="00A75212">
        <w:rPr>
          <w:bCs/>
        </w:rPr>
        <w:t xml:space="preserve">, vol. 31, issue 9, pp. 1821 – 1832, 2012 </w:t>
      </w:r>
    </w:p>
    <w:p w:rsidR="004409F4" w:rsidRPr="00A75212" w:rsidRDefault="004409F4" w:rsidP="008746B6">
      <w:pPr>
        <w:widowControl w:val="0"/>
        <w:numPr>
          <w:ilvl w:val="0"/>
          <w:numId w:val="27"/>
        </w:numPr>
        <w:autoSpaceDE w:val="0"/>
        <w:autoSpaceDN w:val="0"/>
        <w:adjustRightInd w:val="0"/>
        <w:spacing w:after="0" w:line="240" w:lineRule="auto"/>
        <w:ind w:left="480" w:right="33" w:hanging="240"/>
        <w:textAlignment w:val="bottom"/>
        <w:rPr>
          <w:bCs/>
        </w:rPr>
      </w:pPr>
      <w:r w:rsidRPr="00A75212">
        <w:rPr>
          <w:bCs/>
        </w:rPr>
        <w:t xml:space="preserve">Zhao, H., Song, P., Urban, M. W., Greenleaf, J. F., and </w:t>
      </w:r>
      <w:r w:rsidRPr="00A75212">
        <w:rPr>
          <w:b/>
          <w:bCs/>
        </w:rPr>
        <w:t>Chen, S.</w:t>
      </w:r>
      <w:r w:rsidRPr="00A75212">
        <w:rPr>
          <w:bCs/>
        </w:rPr>
        <w:t>, “Shear Wave Speed Measurement Using an Unfocused Ultrasound Beam”, Ultrasound in Medicine and Biology, vol. 38, no. 9, pp. 1646 – 1655, 2012.</w:t>
      </w:r>
    </w:p>
    <w:p w:rsidR="004E7875" w:rsidRPr="00F157A8" w:rsidRDefault="004E7875" w:rsidP="008746B6">
      <w:pPr>
        <w:widowControl w:val="0"/>
        <w:numPr>
          <w:ilvl w:val="0"/>
          <w:numId w:val="27"/>
        </w:numPr>
        <w:autoSpaceDE w:val="0"/>
        <w:autoSpaceDN w:val="0"/>
        <w:adjustRightInd w:val="0"/>
        <w:spacing w:after="0" w:line="240" w:lineRule="auto"/>
        <w:ind w:left="480" w:right="33" w:hanging="240"/>
        <w:textAlignment w:val="bottom"/>
      </w:pPr>
      <w:r w:rsidRPr="00A75212">
        <w:rPr>
          <w:bCs/>
        </w:rPr>
        <w:lastRenderedPageBreak/>
        <w:t xml:space="preserve">Amador, C., </w:t>
      </w:r>
      <w:r w:rsidRPr="007143AA">
        <w:rPr>
          <w:bCs/>
        </w:rPr>
        <w:t>Urban, M. W.</w:t>
      </w:r>
      <w:r w:rsidRPr="00A75212">
        <w:rPr>
          <w:bCs/>
        </w:rPr>
        <w:t xml:space="preserve">, </w:t>
      </w:r>
      <w:r w:rsidRPr="00A75212">
        <w:rPr>
          <w:b/>
          <w:bCs/>
        </w:rPr>
        <w:t>Chen</w:t>
      </w:r>
      <w:r w:rsidRPr="00A75212">
        <w:rPr>
          <w:b/>
        </w:rPr>
        <w:t>,</w:t>
      </w:r>
      <w:r w:rsidRPr="007143AA">
        <w:rPr>
          <w:b/>
        </w:rPr>
        <w:t xml:space="preserve"> S.</w:t>
      </w:r>
      <w:r>
        <w:t xml:space="preserve">, Greenleaf, J. F. Loss tangent and complex modulus estimated by acoustic radiation force creep and shear wave dispersion. Physics in Medicine and Biology. Vol. 57: </w:t>
      </w:r>
      <w:r w:rsidRPr="00F157A8">
        <w:t>1263–1282, 2012.</w:t>
      </w:r>
    </w:p>
    <w:p w:rsidR="004E7875" w:rsidRPr="000A5A45" w:rsidRDefault="00CA1ACE" w:rsidP="008746B6">
      <w:pPr>
        <w:widowControl w:val="0"/>
        <w:numPr>
          <w:ilvl w:val="0"/>
          <w:numId w:val="27"/>
        </w:numPr>
        <w:autoSpaceDE w:val="0"/>
        <w:autoSpaceDN w:val="0"/>
        <w:adjustRightInd w:val="0"/>
        <w:spacing w:after="0" w:line="240" w:lineRule="auto"/>
        <w:ind w:left="480" w:right="33" w:hanging="240"/>
        <w:textAlignment w:val="bottom"/>
        <w:rPr>
          <w:rFonts w:cs="Arial"/>
        </w:rPr>
      </w:pPr>
      <w:r>
        <w:rPr>
          <w:rFonts w:cs="Arial"/>
        </w:rPr>
        <w:t xml:space="preserve">H. </w:t>
      </w:r>
      <w:r w:rsidRPr="000A5A45">
        <w:rPr>
          <w:rFonts w:cs="Arial"/>
        </w:rPr>
        <w:t>Yuan;</w:t>
      </w:r>
      <w:r>
        <w:rPr>
          <w:rFonts w:cs="Arial"/>
        </w:rPr>
        <w:t xml:space="preserve"> B. </w:t>
      </w:r>
      <w:r w:rsidRPr="000A5A45">
        <w:rPr>
          <w:rFonts w:cs="Arial"/>
        </w:rPr>
        <w:t>Guzina;</w:t>
      </w:r>
      <w:r w:rsidRPr="000A5A45">
        <w:rPr>
          <w:rFonts w:cs="Arial"/>
          <w:b/>
        </w:rPr>
        <w:t>S. Chen</w:t>
      </w:r>
      <w:r w:rsidRPr="000A5A45">
        <w:rPr>
          <w:rFonts w:cs="Arial"/>
        </w:rPr>
        <w:t>;</w:t>
      </w:r>
      <w:r>
        <w:rPr>
          <w:rFonts w:cs="Arial"/>
        </w:rPr>
        <w:t xml:space="preserve"> R. Kinnick, and M. </w:t>
      </w:r>
      <w:r w:rsidRPr="000A5A45">
        <w:rPr>
          <w:rFonts w:cs="Arial"/>
        </w:rPr>
        <w:t>Fatemi</w:t>
      </w:r>
      <w:r w:rsidR="004E7875" w:rsidRPr="000A5A45">
        <w:rPr>
          <w:rFonts w:cs="Arial"/>
        </w:rPr>
        <w:t xml:space="preserve">: Estimation of the complex shear modulus in tissue-mimicking materials from optical Vibrometry; </w:t>
      </w:r>
      <w:r w:rsidR="004E7875" w:rsidRPr="000A5A45">
        <w:rPr>
          <w:rFonts w:cs="Arial"/>
          <w:i/>
        </w:rPr>
        <w:t>Inverse Problems in Science and Engineering</w:t>
      </w:r>
      <w:r w:rsidR="004E7875" w:rsidRPr="000A5A45">
        <w:rPr>
          <w:rFonts w:cs="Arial"/>
        </w:rPr>
        <w:t xml:space="preserve">, </w:t>
      </w:r>
      <w:r w:rsidR="004E7875">
        <w:rPr>
          <w:rFonts w:cs="Arial"/>
        </w:rPr>
        <w:t>20(2): 173-187, 2012</w:t>
      </w:r>
      <w:r w:rsidR="004E7875" w:rsidRPr="000A5A45">
        <w:rPr>
          <w:rFonts w:cs="Arial"/>
        </w:rPr>
        <w:t>.</w:t>
      </w:r>
    </w:p>
    <w:p w:rsidR="004E7875" w:rsidRPr="000A5A45"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0A5A45">
        <w:rPr>
          <w:rFonts w:cs="Arial"/>
        </w:rPr>
        <w:t xml:space="preserve">Matthew Urban, </w:t>
      </w:r>
      <w:r w:rsidRPr="000A5A45">
        <w:rPr>
          <w:rFonts w:cs="Arial"/>
          <w:b/>
        </w:rPr>
        <w:t>Shigao Chen</w:t>
      </w:r>
      <w:r w:rsidRPr="000A5A45">
        <w:rPr>
          <w:rFonts w:cs="Arial"/>
        </w:rPr>
        <w:t xml:space="preserve">, Mostafa Fatemi: A review of Shearwave Dispersion Ultrasound Vibrometry (SDUV) and its applications, </w:t>
      </w:r>
      <w:r>
        <w:t>Current Medical Imaging Reviews. vol. 8, no. 1, pp. 27-36. 2012</w:t>
      </w:r>
      <w:r w:rsidRPr="000A5A45">
        <w:rPr>
          <w:rFonts w:cs="Arial"/>
        </w:rPr>
        <w:t>.</w:t>
      </w:r>
    </w:p>
    <w:p w:rsidR="004E7875" w:rsidRPr="007550F1"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7550F1">
        <w:t>Amador, C., Urban, M</w:t>
      </w:r>
      <w:r w:rsidRPr="007550F1">
        <w:rPr>
          <w:bCs/>
        </w:rPr>
        <w:t xml:space="preserve">. W., </w:t>
      </w:r>
      <w:r w:rsidRPr="007550F1">
        <w:rPr>
          <w:b/>
          <w:bCs/>
        </w:rPr>
        <w:t>Chen, S.</w:t>
      </w:r>
      <w:r w:rsidRPr="007550F1">
        <w:rPr>
          <w:bCs/>
        </w:rPr>
        <w:t xml:space="preserve">, Chen, Q., An, K. N., Greenleaf, J. F. Shear elastic modulus estimation from indentation and SDUV on gelatin phantoms. </w:t>
      </w:r>
      <w:r w:rsidRPr="00A563A8">
        <w:rPr>
          <w:bCs/>
          <w:i/>
        </w:rPr>
        <w:t>IEEE Transactions on Biomedical Engineering</w:t>
      </w:r>
      <w:r w:rsidRPr="007550F1">
        <w:rPr>
          <w:bCs/>
        </w:rPr>
        <w:t xml:space="preserve">. </w:t>
      </w:r>
      <w:r w:rsidRPr="007550F1">
        <w:rPr>
          <w:iCs/>
        </w:rPr>
        <w:t>vol. 58, no. 6, pp. 1706-1714. 2011.</w:t>
      </w:r>
    </w:p>
    <w:p w:rsidR="004E7875" w:rsidRPr="000A5A45"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0A5A45">
        <w:rPr>
          <w:rFonts w:cs="Arial"/>
        </w:rPr>
        <w:t xml:space="preserve">Heng Zhao, Pengfei Song, Matthew Urban, Randall Kinnick, Meng Yin, James Greenleaf, </w:t>
      </w:r>
      <w:r w:rsidRPr="000A5A45">
        <w:rPr>
          <w:rFonts w:cs="Arial"/>
          <w:b/>
        </w:rPr>
        <w:t>Shigao Chen</w:t>
      </w:r>
      <w:r w:rsidRPr="000A5A45">
        <w:rPr>
          <w:rFonts w:cs="Arial"/>
        </w:rPr>
        <w:t xml:space="preserve">: Bias Observed in Time-of-flight Shear Wave Speed Measurements Using Radiation Force of a Focused Ultrasound Beam, </w:t>
      </w:r>
      <w:r>
        <w:t>Ultrasound in Medicine and Biology. vol. 37, no. 11, pp. 1884-1892. 2011</w:t>
      </w:r>
      <w:r w:rsidRPr="000A5A45">
        <w:rPr>
          <w:rFonts w:cs="Arial"/>
        </w:rPr>
        <w:t>.</w:t>
      </w:r>
    </w:p>
    <w:p w:rsidR="004E7875" w:rsidRPr="000A5A45"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0A5A45">
        <w:rPr>
          <w:rFonts w:cs="Arial"/>
        </w:rPr>
        <w:t xml:space="preserve">Carolina Amador, Matthew Urban, </w:t>
      </w:r>
      <w:r w:rsidRPr="000A5A45">
        <w:rPr>
          <w:rFonts w:cs="Arial"/>
          <w:b/>
        </w:rPr>
        <w:t>Shigao Chen</w:t>
      </w:r>
      <w:r w:rsidRPr="000A5A45">
        <w:rPr>
          <w:rFonts w:cs="Arial"/>
        </w:rPr>
        <w:t xml:space="preserve">, James Greenleaf: Shearwave Dispersion Ultrasound Vibrometry (SDUV) on swine kidney, </w:t>
      </w:r>
      <w:r w:rsidRPr="00A563A8">
        <w:rPr>
          <w:i/>
        </w:rPr>
        <w:t>IEEE Transactions on Ultrasonics, Ferroelectrics, and Frequency Control</w:t>
      </w:r>
      <w:r>
        <w:t>. vol. 58, no. 12, pp. 2608-2619. 2011</w:t>
      </w:r>
      <w:r w:rsidRPr="000A5A45">
        <w:rPr>
          <w:rFonts w:cs="Arial"/>
        </w:rPr>
        <w:t>.</w:t>
      </w:r>
    </w:p>
    <w:p w:rsidR="004E7875" w:rsidRPr="000A5A45"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0A5A45">
        <w:rPr>
          <w:rFonts w:cs="Arial"/>
        </w:rPr>
        <w:t xml:space="preserve">Matthew Urban, Ivan Nenadic, Scott  Mitchell, </w:t>
      </w:r>
      <w:r w:rsidRPr="000A5A45">
        <w:rPr>
          <w:rFonts w:cs="Arial"/>
          <w:b/>
        </w:rPr>
        <w:t>Shigao Chen</w:t>
      </w:r>
      <w:r w:rsidRPr="000A5A45">
        <w:rPr>
          <w:rFonts w:cs="Arial"/>
        </w:rPr>
        <w:t xml:space="preserve">, James Greenleaf: Generalized response of a sphere embedded in a viscoelastic medium stimulated by ultrasound radiation force. </w:t>
      </w:r>
      <w:r w:rsidRPr="000A5A45">
        <w:rPr>
          <w:rFonts w:cs="Arial"/>
          <w:i/>
        </w:rPr>
        <w:t>Journal of the Acoustical Society of America</w:t>
      </w:r>
      <w:r w:rsidRPr="000A5A45">
        <w:rPr>
          <w:rFonts w:cs="Arial"/>
        </w:rPr>
        <w:t>, 130 (3): 1133-1141, 2011.</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James F. Greenleaf, and Mostafa Fatemi: Thermal safety of vibro-acoustography using a confocal transducer, </w:t>
      </w:r>
      <w:r w:rsidRPr="00EA53E4">
        <w:rPr>
          <w:rFonts w:cs="Arial"/>
          <w:i/>
        </w:rPr>
        <w:t xml:space="preserve">Ultrasound in Medicine and </w:t>
      </w:r>
      <w:r w:rsidRPr="00DD5687">
        <w:rPr>
          <w:rFonts w:cs="Arial"/>
          <w:i/>
        </w:rPr>
        <w:t>Biology</w:t>
      </w:r>
      <w:r w:rsidRPr="00DD5687">
        <w:rPr>
          <w:rFonts w:cs="Arial"/>
        </w:rPr>
        <w:t>,36( 2)</w:t>
      </w:r>
      <w:r>
        <w:rPr>
          <w:rFonts w:cs="Arial"/>
        </w:rPr>
        <w:t xml:space="preserve">: </w:t>
      </w:r>
      <w:r w:rsidRPr="00DD5687">
        <w:rPr>
          <w:rFonts w:cs="Arial"/>
        </w:rPr>
        <w:t>343-349, 2010</w:t>
      </w:r>
      <w:r w:rsidRPr="00EA53E4">
        <w:rPr>
          <w:rFonts w:cs="Arial"/>
        </w:rPr>
        <w:t>.</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M. Urban, </w:t>
      </w:r>
      <w:r w:rsidRPr="00EA53E4">
        <w:rPr>
          <w:rFonts w:cs="Arial"/>
          <w:b/>
        </w:rPr>
        <w:t>S. Chen</w:t>
      </w:r>
      <w:r w:rsidRPr="00EA53E4">
        <w:rPr>
          <w:rFonts w:cs="Arial"/>
        </w:rPr>
        <w:t xml:space="preserve">, and J.F. Greenleaf, Error in Estimates of Tissue Material Properties from Shear Wave Dispersion Ultrasound Vibrometry, </w:t>
      </w:r>
      <w:r w:rsidRPr="00EA53E4">
        <w:rPr>
          <w:rFonts w:cs="Arial"/>
          <w:i/>
        </w:rPr>
        <w:t>IEEE Transaction on Ultrasonics, Ferroelectric, and Frequency Control</w:t>
      </w:r>
      <w:r w:rsidRPr="00EA53E4">
        <w:rPr>
          <w:rFonts w:cs="Arial"/>
        </w:rPr>
        <w:t>, 56(4): 748-58, 2009.</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Randall R. Kinnick, Cristina Pislaru, Yi Zheng, Aiping Yao, and James F. Greenleaf: </w:t>
      </w:r>
      <w:r w:rsidRPr="00EA53E4">
        <w:rPr>
          <w:rFonts w:eastAsia="SimSun" w:cs="Arial"/>
          <w:bCs/>
          <w:lang w:eastAsia="zh-CN"/>
        </w:rPr>
        <w:t>Shearwave dispersion ultrasound vibrometry (SDUV) for measuring tissue elasticity and viscosity</w:t>
      </w:r>
      <w:r w:rsidRPr="00EA53E4">
        <w:rPr>
          <w:rFonts w:eastAsia="SimSun" w:cs="Arial"/>
          <w:b/>
          <w:bCs/>
          <w:lang w:eastAsia="zh-CN"/>
        </w:rPr>
        <w:t xml:space="preserve">, </w:t>
      </w:r>
      <w:r w:rsidRPr="00EA53E4">
        <w:rPr>
          <w:rFonts w:cs="Arial"/>
          <w:i/>
        </w:rPr>
        <w:t>IEEE Transaction on Ultrasonics, Ferroelectric, and Frequency Control</w:t>
      </w:r>
      <w:r w:rsidRPr="00EA53E4">
        <w:rPr>
          <w:rFonts w:cs="Arial"/>
        </w:rPr>
        <w:t>, 56(1): 55-62, 2009.</w:t>
      </w:r>
    </w:p>
    <w:p w:rsidR="004E7875" w:rsidRPr="00EA53E4" w:rsidRDefault="00B168BB" w:rsidP="008746B6">
      <w:pPr>
        <w:widowControl w:val="0"/>
        <w:numPr>
          <w:ilvl w:val="0"/>
          <w:numId w:val="27"/>
        </w:numPr>
        <w:autoSpaceDE w:val="0"/>
        <w:autoSpaceDN w:val="0"/>
        <w:adjustRightInd w:val="0"/>
        <w:spacing w:after="0" w:line="240" w:lineRule="auto"/>
        <w:ind w:left="480" w:right="33" w:hanging="240"/>
        <w:textAlignment w:val="bottom"/>
        <w:rPr>
          <w:rFonts w:cs="Arial"/>
        </w:rPr>
      </w:pPr>
      <w:hyperlink r:id="rId18" w:tooltip="Show person" w:history="1">
        <w:r w:rsidR="004E7875" w:rsidRPr="00EA53E4">
          <w:rPr>
            <w:rFonts w:cs="Arial"/>
          </w:rPr>
          <w:t>Krzysztof Gorny</w:t>
        </w:r>
      </w:hyperlink>
      <w:r w:rsidR="004E7875" w:rsidRPr="00EA53E4">
        <w:rPr>
          <w:rFonts w:cs="Arial"/>
        </w:rPr>
        <w:t xml:space="preserve">, </w:t>
      </w:r>
      <w:hyperlink r:id="rId19" w:tooltip="Show person" w:history="1">
        <w:r w:rsidR="004E7875" w:rsidRPr="00EA53E4">
          <w:rPr>
            <w:rFonts w:cs="Arial"/>
            <w:b/>
          </w:rPr>
          <w:t>Shigao Chen</w:t>
        </w:r>
      </w:hyperlink>
      <w:r w:rsidR="004E7875" w:rsidRPr="00EA53E4">
        <w:rPr>
          <w:rFonts w:cs="Arial"/>
        </w:rPr>
        <w:t xml:space="preserve">, </w:t>
      </w:r>
      <w:hyperlink r:id="rId20" w:tooltip="Show person" w:history="1">
        <w:r w:rsidR="004E7875" w:rsidRPr="00EA53E4">
          <w:rPr>
            <w:rFonts w:cs="Arial"/>
          </w:rPr>
          <w:t>Nicholas Hangiandreou</w:t>
        </w:r>
      </w:hyperlink>
      <w:r w:rsidR="004E7875" w:rsidRPr="00EA53E4">
        <w:rPr>
          <w:rFonts w:cs="Arial"/>
        </w:rPr>
        <w:t xml:space="preserve">, </w:t>
      </w:r>
      <w:hyperlink r:id="rId21" w:tooltip="Show person" w:history="1">
        <w:r w:rsidR="004E7875" w:rsidRPr="00EA53E4">
          <w:rPr>
            <w:rFonts w:cs="Arial"/>
          </w:rPr>
          <w:t>Gina Hesley</w:t>
        </w:r>
      </w:hyperlink>
      <w:r w:rsidR="004E7875" w:rsidRPr="00EA53E4">
        <w:rPr>
          <w:rFonts w:cs="Arial"/>
        </w:rPr>
        <w:t xml:space="preserve">, </w:t>
      </w:r>
      <w:hyperlink r:id="rId22" w:tooltip="Show person" w:history="1">
        <w:r w:rsidR="004E7875" w:rsidRPr="00EA53E4">
          <w:rPr>
            <w:rFonts w:cs="Arial"/>
          </w:rPr>
          <w:t>Douglas Brown</w:t>
        </w:r>
      </w:hyperlink>
      <w:r w:rsidR="004E7875" w:rsidRPr="00EA53E4">
        <w:rPr>
          <w:rFonts w:cs="Arial"/>
        </w:rPr>
        <w:t xml:space="preserve">, </w:t>
      </w:r>
      <w:hyperlink r:id="rId23" w:tooltip="Show person" w:history="1">
        <w:r w:rsidR="004E7875" w:rsidRPr="00EA53E4">
          <w:rPr>
            <w:rFonts w:cs="Arial"/>
          </w:rPr>
          <w:t>Joel Felmlee</w:t>
        </w:r>
      </w:hyperlink>
      <w:r w:rsidR="004E7875" w:rsidRPr="00EA53E4">
        <w:rPr>
          <w:rFonts w:eastAsia="SimSun" w:cs="Arial"/>
          <w:lang w:eastAsia="zh-CN"/>
        </w:rPr>
        <w:t xml:space="preserve">: Initial evaluation of acoustic reflectors for preservation of sensitive abdominal skin areas during MRgFUS treatment, </w:t>
      </w:r>
      <w:r w:rsidR="004E7875" w:rsidRPr="00EA53E4">
        <w:rPr>
          <w:rFonts w:eastAsia="SimSun" w:cs="Arial"/>
          <w:i/>
          <w:lang w:eastAsia="zh-CN"/>
        </w:rPr>
        <w:t>Physics in Medicine and Biology</w:t>
      </w:r>
      <w:r w:rsidR="004E7875" w:rsidRPr="00EA53E4">
        <w:rPr>
          <w:rFonts w:eastAsia="SimSun" w:cs="Arial"/>
          <w:lang w:eastAsia="zh-CN"/>
        </w:rPr>
        <w:t>, 54(8):N125-33, 2009.</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Matthew Urban, </w:t>
      </w:r>
      <w:r w:rsidRPr="00EA53E4">
        <w:rPr>
          <w:rFonts w:cs="Arial"/>
          <w:b/>
        </w:rPr>
        <w:t>Shigao Chen</w:t>
      </w:r>
      <w:r w:rsidRPr="00EA53E4">
        <w:rPr>
          <w:rFonts w:cs="Arial"/>
        </w:rPr>
        <w:t xml:space="preserve">, and James F. Greenleaf, Harmonic motion detection in a vibrating scattering medium, </w:t>
      </w:r>
      <w:r w:rsidRPr="00EA53E4">
        <w:rPr>
          <w:rFonts w:cs="Arial"/>
          <w:i/>
        </w:rPr>
        <w:t>IEEE Transaction on Ultrasonics, Ferroelectric, and Frequency Control</w:t>
      </w:r>
      <w:r w:rsidRPr="00EA53E4">
        <w:rPr>
          <w:rFonts w:cs="Arial"/>
        </w:rPr>
        <w:t>, 55(9): 1956-1974, 2008</w:t>
      </w:r>
      <w:r w:rsidRPr="00EA53E4">
        <w:rPr>
          <w:rFonts w:eastAsia="SimSun"/>
          <w:lang w:eastAsia="zh-CN"/>
        </w:rPr>
        <w:t>.</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Randall R. Kinnick, James F. Greenleaf, and Mostafa Fatemi: Harmonic Vibro-acoustography, </w:t>
      </w:r>
      <w:r w:rsidRPr="00EA53E4">
        <w:rPr>
          <w:rFonts w:cs="Arial"/>
          <w:i/>
        </w:rPr>
        <w:t>IEEE Transaction on Ultrasonics, Ferroelectric, and Frequency Control</w:t>
      </w:r>
      <w:r w:rsidRPr="00EA53E4">
        <w:rPr>
          <w:rFonts w:cs="Arial"/>
        </w:rPr>
        <w:t xml:space="preserve"> 54(7): 1346-1351, 2007.</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ShiroYoshifuku, </w:t>
      </w:r>
      <w:r w:rsidRPr="00EA53E4">
        <w:rPr>
          <w:rFonts w:cs="Arial"/>
          <w:b/>
        </w:rPr>
        <w:t>Shigao Chen</w:t>
      </w:r>
      <w:r w:rsidRPr="00EA53E4">
        <w:rPr>
          <w:rFonts w:cs="Arial"/>
        </w:rPr>
        <w:t>, and et al.</w:t>
      </w:r>
      <w:r w:rsidRPr="00EA53E4">
        <w:rPr>
          <w:rFonts w:cs="Arial"/>
          <w:bCs/>
          <w:color w:val="292526"/>
        </w:rPr>
        <w:t xml:space="preserve">: Parametric Detection and measurement of perfusion defects in attenuated contrast echocardiographic Images. </w:t>
      </w:r>
      <w:r w:rsidRPr="00EA53E4">
        <w:rPr>
          <w:rFonts w:cs="Arial"/>
          <w:bCs/>
          <w:i/>
          <w:color w:val="292526"/>
        </w:rPr>
        <w:t>Journal of Ultrasound in Medicine</w:t>
      </w:r>
      <w:r w:rsidRPr="00EA53E4">
        <w:rPr>
          <w:rFonts w:cs="Arial"/>
          <w:bCs/>
          <w:color w:val="292526"/>
        </w:rPr>
        <w:t xml:space="preserve"> 26:739–748, 2007.</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Yuan Le, Kevin Glaser, Olivier Rouviere, Shigao Chen, and Armando Manduca et. al.: Preliminary assessment of one-dimensional MR elastography for use in monitoring focused ultrasound therapy, </w:t>
      </w:r>
      <w:r w:rsidRPr="00EA53E4">
        <w:rPr>
          <w:rFonts w:cs="Arial"/>
          <w:i/>
        </w:rPr>
        <w:t>Physics in Medicine and Biology</w:t>
      </w:r>
      <w:r w:rsidRPr="00EA53E4">
        <w:rPr>
          <w:rFonts w:cs="Arial"/>
          <w:b/>
          <w:bCs/>
        </w:rPr>
        <w:t>52:</w:t>
      </w:r>
      <w:r w:rsidRPr="00EA53E4">
        <w:rPr>
          <w:rFonts w:cs="Arial"/>
        </w:rPr>
        <w:t xml:space="preserve"> 5909-5919, 2007.</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ShiroYoshifuku, </w:t>
      </w:r>
      <w:r w:rsidRPr="00EA53E4">
        <w:rPr>
          <w:rFonts w:cs="Arial"/>
          <w:b/>
        </w:rPr>
        <w:t>Shigao Chen</w:t>
      </w:r>
      <w:r w:rsidRPr="00EA53E4">
        <w:rPr>
          <w:rFonts w:cs="Arial"/>
        </w:rPr>
        <w:t xml:space="preserve">, Eileen M. McMahon, A. Yoshikawa, Parthol P. Sengupta, Joseph Korinek, Marek Belohlavek: Parametric harmonic-to-fundamental ratio contrast echocardiography: a novel approach to identification and accurate measurement of left ventricular area under </w:t>
      </w:r>
      <w:r w:rsidRPr="00EA53E4">
        <w:rPr>
          <w:rFonts w:cs="Arial"/>
        </w:rPr>
        <w:lastRenderedPageBreak/>
        <w:t xml:space="preserve">variable levels of ultrasound signal attenuation, </w:t>
      </w:r>
      <w:r w:rsidRPr="00EA53E4">
        <w:rPr>
          <w:rFonts w:cs="Arial"/>
          <w:i/>
        </w:rPr>
        <w:t>Ultrasonics</w:t>
      </w:r>
      <w:r w:rsidRPr="00EA53E4">
        <w:rPr>
          <w:rFonts w:cs="Arial"/>
        </w:rPr>
        <w:t xml:space="preserve"> 46(2): 109-118, 2007.</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Yi Zheng, </w:t>
      </w:r>
      <w:r w:rsidRPr="00EA53E4">
        <w:rPr>
          <w:rFonts w:cs="Arial"/>
          <w:b/>
        </w:rPr>
        <w:t>Shigao Chen</w:t>
      </w:r>
      <w:r w:rsidRPr="00EA53E4">
        <w:rPr>
          <w:rFonts w:cs="Arial"/>
        </w:rPr>
        <w:t xml:space="preserve">, Wei Tan, and James F. Greenleaf: Detection of tissue harmonic motion introduced by ultrasonic radiation force using pulse echo ultrasound and Kalman filter, </w:t>
      </w:r>
      <w:r w:rsidRPr="00EA53E4">
        <w:rPr>
          <w:rFonts w:cs="Arial"/>
          <w:i/>
        </w:rPr>
        <w:t>IEEE Transaction on Ultrasonics, Ferroelectric, and Frequency Control</w:t>
      </w:r>
      <w:r w:rsidRPr="00EA53E4">
        <w:rPr>
          <w:rFonts w:cs="Arial"/>
        </w:rPr>
        <w:t xml:space="preserve"> 54(2): 290-300, 2007.</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Randall R. Kinnick, James F. Greenleaf, and Mostafa Fatemi: Difference frequency and its harmonic emitted by microbubbles under dual frequency excitation, </w:t>
      </w:r>
      <w:r w:rsidRPr="00EA53E4">
        <w:rPr>
          <w:rFonts w:cs="Arial"/>
          <w:i/>
        </w:rPr>
        <w:t xml:space="preserve">Ultrasonics, </w:t>
      </w:r>
      <w:r>
        <w:rPr>
          <w:rFonts w:cs="Arial"/>
        </w:rPr>
        <w:t>44: 123-</w:t>
      </w:r>
      <w:r w:rsidRPr="00EA53E4">
        <w:rPr>
          <w:rFonts w:cs="Arial"/>
        </w:rPr>
        <w:t>126, 2006.</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Glauber T. Silva, </w:t>
      </w:r>
      <w:r w:rsidRPr="00EA53E4">
        <w:rPr>
          <w:rFonts w:cs="Arial"/>
          <w:b/>
        </w:rPr>
        <w:t>Shigao Chen</w:t>
      </w:r>
      <w:r w:rsidRPr="00EA53E4">
        <w:rPr>
          <w:rFonts w:cs="Arial"/>
        </w:rPr>
        <w:t xml:space="preserve">, Leonardo P. Viana: Parametric amplification of the dynamic radiation force of acoustic waves in fluids, </w:t>
      </w:r>
      <w:r w:rsidRPr="008A2F8D">
        <w:rPr>
          <w:rStyle w:val="maintext1"/>
          <w:rFonts w:ascii="Calibri" w:hAnsi="Calibri"/>
          <w:i/>
          <w:sz w:val="22"/>
          <w:szCs w:val="22"/>
        </w:rPr>
        <w:t>Physical Review Letters</w:t>
      </w:r>
      <w:r w:rsidRPr="00EA53E4">
        <w:rPr>
          <w:rStyle w:val="maintext1"/>
          <w:rFonts w:ascii="Calibri" w:hAnsi="Calibri"/>
          <w:sz w:val="22"/>
          <w:szCs w:val="22"/>
        </w:rPr>
        <w:t>, 96 (23) 234301, 2006.</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Glauber T. Silva, </w:t>
      </w:r>
      <w:r w:rsidRPr="00EA53E4">
        <w:rPr>
          <w:rFonts w:cs="Arial"/>
          <w:b/>
        </w:rPr>
        <w:t>Shigao Chen</w:t>
      </w:r>
      <w:r w:rsidRPr="00EA53E4">
        <w:rPr>
          <w:rFonts w:cs="Arial"/>
        </w:rPr>
        <w:t xml:space="preserve">, Alejandro Frery, James F. Greenleaf, and Mostafa Fatemi: Stress field forming of sector array transducers for vibro-acoustography, </w:t>
      </w:r>
      <w:r w:rsidRPr="00EA53E4">
        <w:rPr>
          <w:rFonts w:cs="Arial"/>
          <w:i/>
        </w:rPr>
        <w:t>IEEE Transaction on Ultrasonics, Ferroelectric, and Frequency Control</w:t>
      </w:r>
      <w:r w:rsidRPr="00EA53E4">
        <w:rPr>
          <w:rFonts w:cs="Arial"/>
        </w:rPr>
        <w:t>, 52(11): 1943-1951, 2005.</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Cristina Pislaru, Randall R. Kinnick, Duane A. Morrow, Kenton R. Kaufman, and James F. Greenleaf: Evaluating the dynamic performance of a fiber optic pressure microsensor, </w:t>
      </w:r>
      <w:r w:rsidRPr="00EA53E4">
        <w:rPr>
          <w:rFonts w:cs="Arial"/>
          <w:i/>
        </w:rPr>
        <w:t>Physiological Measurement</w:t>
      </w:r>
      <w:r>
        <w:rPr>
          <w:rFonts w:cs="Arial"/>
        </w:rPr>
        <w:t>, 26 (4): 13-</w:t>
      </w:r>
      <w:r w:rsidRPr="00EA53E4">
        <w:rPr>
          <w:rFonts w:cs="Arial"/>
        </w:rPr>
        <w:t>19, 2005.</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Glauber T. Silva, </w:t>
      </w:r>
      <w:r w:rsidRPr="00EA53E4">
        <w:rPr>
          <w:rFonts w:cs="Arial"/>
          <w:b/>
        </w:rPr>
        <w:t>Shigao Chen</w:t>
      </w:r>
      <w:r w:rsidRPr="00EA53E4">
        <w:rPr>
          <w:rFonts w:cs="Arial"/>
        </w:rPr>
        <w:t>, James F. Greenleaf, and Mostafa Fatemi: Dynamic ultrasound radiation force in fluids,</w:t>
      </w:r>
      <w:r w:rsidRPr="00EA53E4">
        <w:rPr>
          <w:rFonts w:cs="Arial"/>
          <w:i/>
        </w:rPr>
        <w:t xml:space="preserve"> Physical Review E</w:t>
      </w:r>
      <w:r w:rsidRPr="00EA53E4">
        <w:rPr>
          <w:rFonts w:cs="Arial"/>
        </w:rPr>
        <w:t>, 71(5): 056617 (9 pages), 2005.</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Glauber T. Silva, Randall R. Kinnick, Mostafa Fatemi, and James F. Greenleaf: Measurement of dynamic and static radiation force on a sphere, </w:t>
      </w:r>
      <w:r w:rsidRPr="00EA53E4">
        <w:rPr>
          <w:rFonts w:cs="Arial"/>
          <w:i/>
        </w:rPr>
        <w:t>Physical Review E</w:t>
      </w:r>
      <w:r w:rsidRPr="00EA53E4">
        <w:rPr>
          <w:rFonts w:cs="Arial"/>
        </w:rPr>
        <w:t>, 71(5): 056618 (4 pages), 2005.</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rPr>
        <w:t xml:space="preserve">Farid G. Mitri and </w:t>
      </w:r>
      <w:r w:rsidRPr="00EA53E4">
        <w:rPr>
          <w:rFonts w:cs="Arial"/>
          <w:b/>
        </w:rPr>
        <w:t>Shigao Chen</w:t>
      </w:r>
      <w:r w:rsidRPr="00EA53E4">
        <w:rPr>
          <w:rFonts w:cs="Arial"/>
        </w:rPr>
        <w:t xml:space="preserve">: Theory of dynamic acoustic radiation force experienced by solid cylinders, </w:t>
      </w:r>
      <w:r w:rsidRPr="00EA53E4">
        <w:rPr>
          <w:rFonts w:cs="Arial"/>
          <w:i/>
        </w:rPr>
        <w:t>Physical Review E</w:t>
      </w:r>
      <w:r w:rsidRPr="00EA53E4">
        <w:rPr>
          <w:rFonts w:cs="Arial"/>
        </w:rPr>
        <w:t>, 71(1): 016306 (9 pages), 2005.</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Eileen M. McMahon, Mostafa Fatemi, James F. Greenleaf, and Marek Belohlavek: Spectral normalization for ultrasonic contrast microbubble detection, </w:t>
      </w:r>
      <w:r w:rsidRPr="00EA53E4">
        <w:rPr>
          <w:rFonts w:cs="Arial"/>
          <w:i/>
        </w:rPr>
        <w:t>Ultrasonic Imaging</w:t>
      </w:r>
      <w:r w:rsidRPr="00EA53E4">
        <w:rPr>
          <w:rFonts w:cs="Arial"/>
        </w:rPr>
        <w:t xml:space="preserve"> 26(3): 150-162, 2004.</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Mostafa Fatemi, and James F. Greenleaf: Quantifying elasticity and viscosity from measurement of shear wave speed dispersion, </w:t>
      </w:r>
      <w:r w:rsidRPr="00EA53E4">
        <w:rPr>
          <w:rFonts w:cs="Arial"/>
          <w:i/>
        </w:rPr>
        <w:t>Journal of Acoustical Society of America</w:t>
      </w:r>
      <w:r w:rsidRPr="00EA53E4">
        <w:rPr>
          <w:rFonts w:cs="Arial"/>
        </w:rPr>
        <w:t>, 115(6): 2781-2785, 2004.</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Mostafa Fatemi, and James F. Greenleaf: Comparison of stress field forming methods for vibro-acoustography, </w:t>
      </w:r>
      <w:r w:rsidRPr="00EA53E4">
        <w:rPr>
          <w:rFonts w:cs="Arial"/>
          <w:i/>
        </w:rPr>
        <w:t>IEEE Transaction on Ultrasonics, Ferroelectric, and Frequency Control</w:t>
      </w:r>
      <w:r w:rsidRPr="00EA53E4">
        <w:rPr>
          <w:rFonts w:cs="Arial"/>
        </w:rPr>
        <w:t xml:space="preserve"> 51:313-321, 2004.</w:t>
      </w:r>
    </w:p>
    <w:p w:rsidR="004E7875" w:rsidRPr="00EA53E4" w:rsidRDefault="004E7875" w:rsidP="008746B6">
      <w:pPr>
        <w:widowControl w:val="0"/>
        <w:numPr>
          <w:ilvl w:val="0"/>
          <w:numId w:val="27"/>
        </w:numPr>
        <w:autoSpaceDE w:val="0"/>
        <w:autoSpaceDN w:val="0"/>
        <w:adjustRightInd w:val="0"/>
        <w:spacing w:after="0" w:line="240" w:lineRule="auto"/>
        <w:ind w:left="480" w:right="33" w:hanging="240"/>
        <w:textAlignment w:val="bottom"/>
        <w:rPr>
          <w:rFonts w:cs="Arial"/>
        </w:rPr>
      </w:pPr>
      <w:r w:rsidRPr="00EA53E4">
        <w:rPr>
          <w:rFonts w:cs="Arial"/>
          <w:b/>
        </w:rPr>
        <w:t>Shigao Chen</w:t>
      </w:r>
      <w:r w:rsidRPr="00EA53E4">
        <w:rPr>
          <w:rFonts w:cs="Arial"/>
        </w:rPr>
        <w:t xml:space="preserve">, Mostafa Fatemi, and James F. Greenleaf: Remote measurement of material properties from radiation force induced vibration of an embedded sphere, </w:t>
      </w:r>
      <w:r w:rsidRPr="00EA53E4">
        <w:rPr>
          <w:rFonts w:cs="Arial"/>
          <w:i/>
        </w:rPr>
        <w:t>Journal of Acoustical Society of America</w:t>
      </w:r>
      <w:r w:rsidRPr="00EA53E4">
        <w:rPr>
          <w:rFonts w:cs="Arial"/>
        </w:rPr>
        <w:t xml:space="preserve"> 112(3): 884-889, 2002. </w:t>
      </w:r>
      <w:r w:rsidRPr="000134E6">
        <w:rPr>
          <w:rFonts w:cs="Arial"/>
          <w:i/>
        </w:rPr>
        <w:t>This paper is also selected for the September 15, 2002 issue of Virtual Journal of Biological Physics Research, which is a journal covering a focused area of frontier research</w:t>
      </w:r>
      <w:r w:rsidRPr="00EA53E4">
        <w:rPr>
          <w:rFonts w:cs="Arial"/>
        </w:rPr>
        <w:t>.</w:t>
      </w:r>
    </w:p>
    <w:p w:rsidR="004E7875" w:rsidRDefault="004E7875" w:rsidP="00D66C4E">
      <w:pPr>
        <w:spacing w:after="0" w:line="240" w:lineRule="auto"/>
        <w:rPr>
          <w:b/>
          <w:bCs/>
        </w:rPr>
      </w:pPr>
    </w:p>
    <w:p w:rsidR="004E7875" w:rsidRDefault="004E7875" w:rsidP="00947C86">
      <w:pPr>
        <w:spacing w:after="0" w:line="240" w:lineRule="auto"/>
        <w:rPr>
          <w:b/>
          <w:bCs/>
        </w:rPr>
      </w:pPr>
      <w:r>
        <w:rPr>
          <w:b/>
          <w:bCs/>
        </w:rPr>
        <w:t>Book Chapters and Articles</w:t>
      </w:r>
    </w:p>
    <w:p w:rsidR="004E7875" w:rsidRPr="00EA53E4" w:rsidRDefault="004E7875" w:rsidP="00947C86">
      <w:pPr>
        <w:widowControl w:val="0"/>
        <w:numPr>
          <w:ilvl w:val="0"/>
          <w:numId w:val="2"/>
        </w:numPr>
        <w:autoSpaceDE w:val="0"/>
        <w:autoSpaceDN w:val="0"/>
        <w:adjustRightInd w:val="0"/>
        <w:spacing w:after="0" w:line="240" w:lineRule="auto"/>
        <w:ind w:right="33"/>
        <w:textAlignment w:val="bottom"/>
        <w:rPr>
          <w:rFonts w:cs="Arial"/>
        </w:rPr>
      </w:pPr>
      <w:r w:rsidRPr="00EA53E4">
        <w:rPr>
          <w:rFonts w:cs="Arial"/>
        </w:rPr>
        <w:t xml:space="preserve">James F. Greenleaf, Matthew W. Urban, Xiaoming Zhang, and </w:t>
      </w:r>
      <w:r w:rsidRPr="00EA53E4">
        <w:rPr>
          <w:rFonts w:cs="Arial"/>
          <w:b/>
        </w:rPr>
        <w:t>Shigao Chen</w:t>
      </w:r>
      <w:r w:rsidRPr="00EA53E4">
        <w:rPr>
          <w:rFonts w:cs="Arial"/>
        </w:rPr>
        <w:t xml:space="preserve">, Ultrasonic viscoelastic tissue measurements, </w:t>
      </w:r>
      <w:r w:rsidRPr="008A2F8D">
        <w:rPr>
          <w:rFonts w:cs="Arial"/>
          <w:i/>
        </w:rPr>
        <w:t>2009 McGraw-Hill Yearbook of Science and Technology</w:t>
      </w:r>
      <w:r w:rsidRPr="00EA53E4">
        <w:rPr>
          <w:rFonts w:cs="Arial"/>
        </w:rPr>
        <w:t>, pp406-408</w:t>
      </w:r>
      <w:r>
        <w:rPr>
          <w:rFonts w:cs="Arial"/>
        </w:rPr>
        <w:t>.</w:t>
      </w:r>
    </w:p>
    <w:p w:rsidR="004E7875" w:rsidRPr="00EA53E4" w:rsidRDefault="004E7875" w:rsidP="00947C86">
      <w:pPr>
        <w:widowControl w:val="0"/>
        <w:numPr>
          <w:ilvl w:val="0"/>
          <w:numId w:val="2"/>
        </w:numPr>
        <w:autoSpaceDE w:val="0"/>
        <w:autoSpaceDN w:val="0"/>
        <w:adjustRightInd w:val="0"/>
        <w:spacing w:after="0" w:line="240" w:lineRule="auto"/>
        <w:ind w:right="33"/>
        <w:textAlignment w:val="bottom"/>
        <w:rPr>
          <w:rFonts w:cs="Arial"/>
        </w:rPr>
      </w:pPr>
      <w:r w:rsidRPr="00EA53E4">
        <w:rPr>
          <w:rFonts w:cs="Arial"/>
          <w:b/>
        </w:rPr>
        <w:t>Shigao Chen</w:t>
      </w:r>
      <w:r w:rsidRPr="00EA53E4">
        <w:rPr>
          <w:rFonts w:cs="Arial"/>
        </w:rPr>
        <w:t xml:space="preserve"> and James Greenleaf, Characterization of tissue viscoelasticity from shear wave speed dispersion, </w:t>
      </w:r>
      <w:r w:rsidRPr="00EA53E4">
        <w:rPr>
          <w:rFonts w:cs="Arial"/>
          <w:i/>
        </w:rPr>
        <w:t>Biomedical applications of vibration and acoustics in imaging and characterizations</w:t>
      </w:r>
      <w:r w:rsidRPr="00EA53E4">
        <w:rPr>
          <w:rFonts w:cs="Arial"/>
        </w:rPr>
        <w:t>, Chapter 12,  Edited by Mostafa Fatemi and Ahmed Al-Jumaily, ASME Press, New York, NY, 2008.</w:t>
      </w:r>
    </w:p>
    <w:p w:rsidR="004E7875" w:rsidRPr="00144136" w:rsidRDefault="004E7875" w:rsidP="00947C86">
      <w:pPr>
        <w:widowControl w:val="0"/>
        <w:numPr>
          <w:ilvl w:val="0"/>
          <w:numId w:val="2"/>
        </w:numPr>
        <w:autoSpaceDE w:val="0"/>
        <w:autoSpaceDN w:val="0"/>
        <w:adjustRightInd w:val="0"/>
        <w:spacing w:after="0" w:line="240" w:lineRule="auto"/>
        <w:ind w:right="33"/>
        <w:textAlignment w:val="bottom"/>
        <w:rPr>
          <w:b/>
          <w:bCs/>
        </w:rPr>
      </w:pPr>
      <w:r w:rsidRPr="00EA53E4">
        <w:rPr>
          <w:rFonts w:cs="Arial"/>
        </w:rPr>
        <w:t xml:space="preserve">Yi Zheng, </w:t>
      </w:r>
      <w:r w:rsidRPr="00EA53E4">
        <w:rPr>
          <w:rFonts w:cs="Arial"/>
          <w:b/>
        </w:rPr>
        <w:t>Shigao Chen</w:t>
      </w:r>
      <w:r w:rsidRPr="00EA53E4">
        <w:rPr>
          <w:rFonts w:cs="Arial"/>
        </w:rPr>
        <w:t xml:space="preserve">, Aiping Yao, and James F. Greenleaf, Tissue harmonic motion estimation for tissue characterization using ultrasound and Kalman filter, </w:t>
      </w:r>
      <w:r w:rsidRPr="00EA53E4">
        <w:rPr>
          <w:rFonts w:cs="Arial"/>
          <w:i/>
        </w:rPr>
        <w:t>Biomedical applications of vibration and acoustics in imaging and characterizations</w:t>
      </w:r>
      <w:r w:rsidRPr="00EA53E4">
        <w:rPr>
          <w:rFonts w:cs="Arial"/>
        </w:rPr>
        <w:t xml:space="preserve">, Chapter 11,  Edited by Mostafa Fatemi </w:t>
      </w:r>
      <w:r w:rsidRPr="00EA53E4">
        <w:rPr>
          <w:rFonts w:cs="Arial"/>
        </w:rPr>
        <w:lastRenderedPageBreak/>
        <w:t>and Ahmed Al-Jumaily, ASME Press, New York, NY, 2008.</w:t>
      </w:r>
    </w:p>
    <w:p w:rsidR="00144136" w:rsidRPr="00144136" w:rsidRDefault="00144136" w:rsidP="00144136">
      <w:pPr>
        <w:pStyle w:val="a8"/>
        <w:widowControl w:val="0"/>
        <w:numPr>
          <w:ilvl w:val="0"/>
          <w:numId w:val="2"/>
        </w:numPr>
        <w:spacing w:after="0" w:line="240" w:lineRule="auto"/>
        <w:contextualSpacing w:val="0"/>
        <w:jc w:val="both"/>
        <w:rPr>
          <w:rFonts w:cs="Arial"/>
        </w:rPr>
      </w:pPr>
      <w:r w:rsidRPr="00144136">
        <w:rPr>
          <w:rFonts w:cs="Arial"/>
        </w:rPr>
        <w:t xml:space="preserve">Song P and </w:t>
      </w:r>
      <w:r w:rsidRPr="00144136">
        <w:rPr>
          <w:rFonts w:cs="Arial"/>
          <w:b/>
        </w:rPr>
        <w:t>Chen S</w:t>
      </w:r>
      <w:r w:rsidRPr="00144136">
        <w:rPr>
          <w:rFonts w:cs="Arial"/>
        </w:rPr>
        <w:t>: Cardiovascular applications of shear wave vibrometry. In: Ultrasound Elastography for Biomedical Applications and Medicine. Elsevier and Wiley Publishing.</w:t>
      </w:r>
    </w:p>
    <w:p w:rsidR="00144136" w:rsidRPr="00144136" w:rsidRDefault="00144136" w:rsidP="00144136">
      <w:pPr>
        <w:pStyle w:val="a8"/>
        <w:widowControl w:val="0"/>
        <w:numPr>
          <w:ilvl w:val="0"/>
          <w:numId w:val="2"/>
        </w:numPr>
        <w:spacing w:after="0" w:line="240" w:lineRule="auto"/>
        <w:contextualSpacing w:val="0"/>
        <w:jc w:val="both"/>
        <w:rPr>
          <w:rFonts w:cs="Arial"/>
        </w:rPr>
      </w:pPr>
      <w:r w:rsidRPr="00144136">
        <w:rPr>
          <w:rFonts w:cs="Arial"/>
        </w:rPr>
        <w:t xml:space="preserve">Song P and </w:t>
      </w:r>
      <w:r w:rsidRPr="00144136">
        <w:rPr>
          <w:rFonts w:cs="Arial"/>
          <w:b/>
        </w:rPr>
        <w:t>Chen S</w:t>
      </w:r>
      <w:r w:rsidRPr="00144136">
        <w:rPr>
          <w:rFonts w:cs="Arial"/>
        </w:rPr>
        <w:t>: Comb-push Ultrasound Shear Elastography. In: Ultrasound Elastography for Biomedical Applications and Medicine. Elsevier and Wiley Publishing.</w:t>
      </w:r>
    </w:p>
    <w:p w:rsidR="00144136" w:rsidRPr="00144136" w:rsidRDefault="00144136" w:rsidP="00144136">
      <w:pPr>
        <w:pStyle w:val="a8"/>
        <w:widowControl w:val="0"/>
        <w:numPr>
          <w:ilvl w:val="0"/>
          <w:numId w:val="2"/>
        </w:numPr>
        <w:spacing w:after="0" w:line="240" w:lineRule="auto"/>
        <w:contextualSpacing w:val="0"/>
        <w:jc w:val="both"/>
        <w:rPr>
          <w:rFonts w:cs="Arial"/>
        </w:rPr>
      </w:pPr>
      <w:r w:rsidRPr="00144136">
        <w:rPr>
          <w:rFonts w:cs="Arial"/>
        </w:rPr>
        <w:t>Song P and</w:t>
      </w:r>
      <w:r w:rsidRPr="00144136">
        <w:rPr>
          <w:rFonts w:cs="Arial"/>
          <w:b/>
        </w:rPr>
        <w:t xml:space="preserve"> Chen S</w:t>
      </w:r>
      <w:r w:rsidRPr="00144136">
        <w:rPr>
          <w:rFonts w:cs="Arial"/>
        </w:rPr>
        <w:t>: Abdominal application of Shearwave Ultrasound Vibrometry and Supersonic Shear Imaging. In: Ultrasound Elastography for Biomedical Applications and Medicine. Elsevier and Wiley Publishing.</w:t>
      </w:r>
    </w:p>
    <w:p w:rsidR="00144136" w:rsidRPr="00144136" w:rsidRDefault="00144136" w:rsidP="00144136">
      <w:pPr>
        <w:pStyle w:val="a8"/>
        <w:widowControl w:val="0"/>
        <w:numPr>
          <w:ilvl w:val="0"/>
          <w:numId w:val="2"/>
        </w:numPr>
        <w:spacing w:after="0" w:line="240" w:lineRule="auto"/>
        <w:contextualSpacing w:val="0"/>
        <w:jc w:val="both"/>
        <w:rPr>
          <w:rFonts w:cs="Arial"/>
        </w:rPr>
      </w:pPr>
      <w:r w:rsidRPr="00144136">
        <w:rPr>
          <w:rFonts w:cs="Arial"/>
        </w:rPr>
        <w:t xml:space="preserve">Song P and </w:t>
      </w:r>
      <w:r w:rsidRPr="00144136">
        <w:rPr>
          <w:rFonts w:cs="Arial"/>
          <w:b/>
        </w:rPr>
        <w:t>Chen S</w:t>
      </w:r>
      <w:r w:rsidRPr="00144136">
        <w:rPr>
          <w:rFonts w:cs="Arial"/>
        </w:rPr>
        <w:t xml:space="preserve">: Shearwave Dispersion Ultrasound Vibrometry (SDUV). In: Ultrasound Elastography for Biomedical Applications and Medicine. Elsevier and Wiley Publishing. </w:t>
      </w:r>
    </w:p>
    <w:p w:rsidR="004E7875" w:rsidRDefault="004E7875" w:rsidP="007768AA">
      <w:pPr>
        <w:spacing w:after="0" w:line="240" w:lineRule="auto"/>
        <w:rPr>
          <w:b/>
          <w:bCs/>
        </w:rPr>
      </w:pPr>
    </w:p>
    <w:p w:rsidR="004E7875" w:rsidRDefault="004E7875" w:rsidP="00D201DB">
      <w:pPr>
        <w:pStyle w:val="2"/>
        <w:adjustRightInd w:val="0"/>
        <w:spacing w:before="200" w:after="150"/>
        <w:rPr>
          <w:rFonts w:cs="Times New Roman"/>
          <w:kern w:val="0"/>
        </w:rPr>
      </w:pPr>
      <w:r>
        <w:rPr>
          <w:rFonts w:cs="Times New Roman"/>
          <w:kern w:val="0"/>
        </w:rPr>
        <w:t>INVITED PRESENTATIONS</w:t>
      </w:r>
    </w:p>
    <w:p w:rsidR="006207A4" w:rsidRPr="006207A4" w:rsidRDefault="006207A4"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pPr>
      <w:r>
        <w:t xml:space="preserve">Basics and Current  Implementations of Ultrasound Imaging of Shear Wave Speed  and Elasticity, </w:t>
      </w:r>
      <w:hyperlink r:id="rId24" w:history="1">
        <w:r w:rsidRPr="006207A4">
          <w:t>American Association of Physicists in Medicine</w:t>
        </w:r>
      </w:hyperlink>
      <w:r w:rsidRPr="006207A4">
        <w:t xml:space="preserve"> Annual Meeting, Washington DC, July 31 - August 4, 2016. </w:t>
      </w:r>
    </w:p>
    <w:p w:rsidR="006638ED" w:rsidRDefault="006638ED"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 xml:space="preserve">Principles and Applications of Ultrasound Shear Wave Elastography, Mayo Clinic </w:t>
      </w:r>
      <w:r w:rsidRPr="006638ED">
        <w:rPr>
          <w:rFonts w:cs="Arial"/>
        </w:rPr>
        <w:t>Musculoskeletal Research Conference</w:t>
      </w:r>
      <w:r>
        <w:rPr>
          <w:rFonts w:cs="Arial"/>
        </w:rPr>
        <w:t xml:space="preserve">, Rochester MN, Feb. </w:t>
      </w:r>
      <w:r w:rsidR="00D27495">
        <w:rPr>
          <w:rFonts w:cs="Arial"/>
        </w:rPr>
        <w:t xml:space="preserve">22, </w:t>
      </w:r>
      <w:r>
        <w:rPr>
          <w:rFonts w:cs="Arial"/>
        </w:rPr>
        <w:t>2016.</w:t>
      </w:r>
    </w:p>
    <w:p w:rsidR="00A13544" w:rsidRDefault="005C5805"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Technologies and Clinical Applicat</w:t>
      </w:r>
      <w:r w:rsidR="00F465E5">
        <w:rPr>
          <w:rFonts w:cs="Arial"/>
        </w:rPr>
        <w:t xml:space="preserve">ions of Ultrasound Elastography, </w:t>
      </w:r>
      <w:r w:rsidR="00F465E5" w:rsidRPr="00F465E5">
        <w:rPr>
          <w:rFonts w:cs="Arial"/>
          <w:i/>
        </w:rPr>
        <w:t>Shantou University</w:t>
      </w:r>
      <w:r w:rsidR="00A721E4">
        <w:rPr>
          <w:rFonts w:cs="Arial"/>
          <w:i/>
        </w:rPr>
        <w:t xml:space="preserve"> Medical College</w:t>
      </w:r>
      <w:r w:rsidR="00F465E5">
        <w:rPr>
          <w:rFonts w:cs="Arial"/>
        </w:rPr>
        <w:t xml:space="preserve">, </w:t>
      </w:r>
      <w:r w:rsidR="009313CD">
        <w:rPr>
          <w:rFonts w:cs="Arial"/>
        </w:rPr>
        <w:t xml:space="preserve">China, </w:t>
      </w:r>
      <w:r w:rsidR="00F465E5">
        <w:rPr>
          <w:rFonts w:cs="Arial"/>
        </w:rPr>
        <w:t>Oct. 2015.</w:t>
      </w:r>
    </w:p>
    <w:p w:rsidR="006E4715" w:rsidRPr="005C5805" w:rsidRDefault="006E4715" w:rsidP="006E4715">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 xml:space="preserve">Technical Innovations in Ultrasound Elastography, </w:t>
      </w:r>
      <w:r w:rsidRPr="006E4715">
        <w:rPr>
          <w:rFonts w:cs="Arial"/>
          <w:i/>
        </w:rPr>
        <w:t>Fudan University</w:t>
      </w:r>
      <w:r>
        <w:rPr>
          <w:rFonts w:cs="Arial"/>
        </w:rPr>
        <w:t>, China, Oct. 2015.</w:t>
      </w:r>
    </w:p>
    <w:p w:rsidR="00A13544" w:rsidRDefault="005C5805"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sidRPr="005C5805">
        <w:rPr>
          <w:rFonts w:cs="Arial"/>
        </w:rPr>
        <w:t xml:space="preserve">Ultrasound Shear </w:t>
      </w:r>
      <w:r>
        <w:rPr>
          <w:rFonts w:cs="Arial"/>
        </w:rPr>
        <w:t xml:space="preserve">Wave Elastography: </w:t>
      </w:r>
      <w:r w:rsidRPr="005C5805">
        <w:rPr>
          <w:rFonts w:cs="Arial"/>
        </w:rPr>
        <w:t>Applications</w:t>
      </w:r>
      <w:r>
        <w:rPr>
          <w:rFonts w:cs="Arial"/>
        </w:rPr>
        <w:t xml:space="preserve"> in Liver Fibrosis, Cancer, and MSK</w:t>
      </w:r>
      <w:r w:rsidR="00F465E5">
        <w:rPr>
          <w:rFonts w:cs="Arial"/>
        </w:rPr>
        <w:t xml:space="preserve">, </w:t>
      </w:r>
      <w:r w:rsidR="000F67A2" w:rsidRPr="000F67A2">
        <w:rPr>
          <w:rFonts w:cs="Arial"/>
          <w:i/>
        </w:rPr>
        <w:t>Shantou Central Hospital</w:t>
      </w:r>
      <w:r w:rsidR="000F67A2">
        <w:rPr>
          <w:rFonts w:cs="Arial"/>
        </w:rPr>
        <w:t>, China, Oct. 2015</w:t>
      </w:r>
      <w:r>
        <w:rPr>
          <w:rFonts w:cs="Arial"/>
        </w:rPr>
        <w:t>.</w:t>
      </w:r>
    </w:p>
    <w:p w:rsidR="00A13544" w:rsidRPr="00A13544" w:rsidRDefault="00433066"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 xml:space="preserve">Current State of the Art Ultrasound Shear Wave Elastography, </w:t>
      </w:r>
      <w:r w:rsidRPr="00433066">
        <w:rPr>
          <w:rFonts w:cs="Arial"/>
          <w:i/>
        </w:rPr>
        <w:t>Shantou Institute of Ultrasonic Instruments Co., Ltd</w:t>
      </w:r>
      <w:r>
        <w:rPr>
          <w:rFonts w:cs="Arial"/>
        </w:rPr>
        <w:t>, China, Oct. 2015.</w:t>
      </w:r>
    </w:p>
    <w:p w:rsidR="00C57E91" w:rsidRDefault="005A2466"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sidRPr="00F7338D">
        <w:t>Technical Innovations in Ultrasound Shear Wave Elastography</w:t>
      </w:r>
      <w:r>
        <w:t>,</w:t>
      </w:r>
      <w:r w:rsidR="00C57E91" w:rsidRPr="005A2466">
        <w:rPr>
          <w:rFonts w:cs="Arial"/>
          <w:i/>
        </w:rPr>
        <w:t>IEEE Southern Minnesota and Twin Cities Joint Meeting</w:t>
      </w:r>
      <w:r w:rsidR="00C57E91">
        <w:rPr>
          <w:rFonts w:cs="Arial"/>
        </w:rPr>
        <w:t>, Mayo Clinic, Rochester MN, May 2015.</w:t>
      </w:r>
    </w:p>
    <w:p w:rsidR="00BF2F9B" w:rsidRDefault="00BF2F9B"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Shear Wave Ela</w:t>
      </w:r>
      <w:r w:rsidR="005A2466">
        <w:rPr>
          <w:rFonts w:cs="Arial"/>
        </w:rPr>
        <w:t>sticity Imaging with Ultrasound,</w:t>
      </w:r>
      <w:r w:rsidRPr="005A2466">
        <w:rPr>
          <w:rFonts w:cs="Arial"/>
          <w:i/>
        </w:rPr>
        <w:t>University of Minnesota</w:t>
      </w:r>
      <w:r>
        <w:rPr>
          <w:rFonts w:cs="Arial"/>
        </w:rPr>
        <w:t xml:space="preserve">, </w:t>
      </w:r>
      <w:r w:rsidR="00F63FA9">
        <w:rPr>
          <w:rFonts w:cs="Arial"/>
        </w:rPr>
        <w:t>Nov. 2014</w:t>
      </w:r>
      <w:r>
        <w:rPr>
          <w:rFonts w:cs="Arial"/>
        </w:rPr>
        <w:t>.</w:t>
      </w:r>
    </w:p>
    <w:p w:rsidR="00273774" w:rsidRDefault="00273774"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Innovations in Ultrasound Shear Wave Elastography</w:t>
      </w:r>
      <w:r w:rsidR="00BF2F9B">
        <w:rPr>
          <w:rFonts w:cs="Arial"/>
        </w:rPr>
        <w:t>,</w:t>
      </w:r>
      <w:r w:rsidRPr="005A2466">
        <w:rPr>
          <w:rFonts w:cs="Arial"/>
          <w:i/>
        </w:rPr>
        <w:t>China academy of Science</w:t>
      </w:r>
      <w:r w:rsidR="00BF2F9B">
        <w:rPr>
          <w:rFonts w:cs="Arial"/>
        </w:rPr>
        <w:t>,</w:t>
      </w:r>
      <w:r w:rsidR="005A2466">
        <w:rPr>
          <w:rFonts w:cs="Arial"/>
        </w:rPr>
        <w:t xml:space="preserve"> China,</w:t>
      </w:r>
      <w:r w:rsidR="00BF2F9B">
        <w:rPr>
          <w:rFonts w:cs="Arial"/>
        </w:rPr>
        <w:t xml:space="preserve"> Oct. 2014</w:t>
      </w:r>
      <w:r>
        <w:rPr>
          <w:rFonts w:cs="Arial"/>
        </w:rPr>
        <w:t>.</w:t>
      </w:r>
    </w:p>
    <w:p w:rsidR="005947A7" w:rsidRDefault="005947A7"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 xml:space="preserve">New Development of Ultrasound Elastography, </w:t>
      </w:r>
      <w:r w:rsidRPr="005A2466">
        <w:rPr>
          <w:rFonts w:cs="Arial"/>
          <w:i/>
        </w:rPr>
        <w:t>Third Affiliated Hospital of Sun Yat-sen University</w:t>
      </w:r>
      <w:r>
        <w:rPr>
          <w:rFonts w:cs="Arial"/>
        </w:rPr>
        <w:t xml:space="preserve">, </w:t>
      </w:r>
      <w:r w:rsidR="005A2466">
        <w:rPr>
          <w:rFonts w:cs="Arial"/>
        </w:rPr>
        <w:t xml:space="preserve">China, </w:t>
      </w:r>
      <w:r>
        <w:rPr>
          <w:rFonts w:cs="Arial"/>
        </w:rPr>
        <w:t>Oct. 2014.</w:t>
      </w:r>
    </w:p>
    <w:p w:rsidR="005947A7" w:rsidRDefault="0081072F"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 xml:space="preserve">Ultrasound Elasticity Imaging, </w:t>
      </w:r>
      <w:r w:rsidRPr="005A2466">
        <w:rPr>
          <w:rFonts w:cs="Arial"/>
          <w:i/>
        </w:rPr>
        <w:t>Soochow</w:t>
      </w:r>
      <w:r w:rsidR="00351772" w:rsidRPr="005A2466">
        <w:rPr>
          <w:rFonts w:cs="Arial"/>
          <w:i/>
        </w:rPr>
        <w:t xml:space="preserve"> University</w:t>
      </w:r>
      <w:r>
        <w:rPr>
          <w:rFonts w:cs="Arial"/>
        </w:rPr>
        <w:t xml:space="preserve">, </w:t>
      </w:r>
      <w:r w:rsidR="005A2466">
        <w:rPr>
          <w:rFonts w:cs="Arial"/>
        </w:rPr>
        <w:t xml:space="preserve">China, </w:t>
      </w:r>
      <w:r>
        <w:rPr>
          <w:rFonts w:cs="Arial"/>
        </w:rPr>
        <w:t>Oct. 2014.</w:t>
      </w:r>
    </w:p>
    <w:p w:rsidR="00E26245" w:rsidRDefault="00E26245"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 xml:space="preserve">Quantifying Tissue Biomechanics with Shear Waves: Methods and Examples, </w:t>
      </w:r>
      <w:r w:rsidRPr="00E26245">
        <w:rPr>
          <w:rFonts w:cs="Arial"/>
          <w:i/>
        </w:rPr>
        <w:t>7</w:t>
      </w:r>
      <w:r w:rsidRPr="00E26245">
        <w:rPr>
          <w:rFonts w:cs="Arial"/>
          <w:i/>
          <w:vertAlign w:val="superscript"/>
        </w:rPr>
        <w:t>th</w:t>
      </w:r>
      <w:r w:rsidRPr="00E26245">
        <w:rPr>
          <w:rFonts w:cs="Arial"/>
          <w:i/>
        </w:rPr>
        <w:t xml:space="preserve"> World Congress of Biomechanics</w:t>
      </w:r>
      <w:r w:rsidR="009373EC">
        <w:rPr>
          <w:rFonts w:cs="Arial"/>
        </w:rPr>
        <w:t xml:space="preserve">, Boston MA, </w:t>
      </w:r>
      <w:r w:rsidR="008E696C">
        <w:rPr>
          <w:rFonts w:cs="Arial"/>
        </w:rPr>
        <w:t>July</w:t>
      </w:r>
      <w:r>
        <w:rPr>
          <w:rFonts w:cs="Arial"/>
        </w:rPr>
        <w:t xml:space="preserve"> 2014.</w:t>
      </w:r>
    </w:p>
    <w:p w:rsidR="004E7875" w:rsidRDefault="004E7875" w:rsidP="00181406">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sidRPr="00181406">
        <w:rPr>
          <w:rFonts w:cs="Arial"/>
        </w:rPr>
        <w:t>Applications of Unfocused Ultrasound Push Beams in Shear Wave Elasticity Measurements</w:t>
      </w:r>
      <w:r>
        <w:rPr>
          <w:rFonts w:cs="Arial"/>
        </w:rPr>
        <w:t xml:space="preserve">, </w:t>
      </w:r>
      <w:hyperlink r:id="rId25" w:history="1">
        <w:r w:rsidRPr="00181406">
          <w:rPr>
            <w:rFonts w:cs="Arial"/>
            <w:i/>
          </w:rPr>
          <w:t>World Congress 2012 Medical Physics and Biomedical Engineering</w:t>
        </w:r>
      </w:hyperlink>
      <w:r>
        <w:rPr>
          <w:rFonts w:cs="Arial"/>
        </w:rPr>
        <w:t xml:space="preserve">, Beijing, China, </w:t>
      </w:r>
      <w:r w:rsidR="008E696C">
        <w:rPr>
          <w:rFonts w:cs="Arial"/>
        </w:rPr>
        <w:t xml:space="preserve">May </w:t>
      </w:r>
      <w:r>
        <w:rPr>
          <w:rFonts w:cs="Arial"/>
        </w:rPr>
        <w:t>2012.</w:t>
      </w:r>
    </w:p>
    <w:p w:rsidR="004E7875" w:rsidRDefault="004E7875" w:rsidP="00D201DB">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sidRPr="00AC184B">
        <w:rPr>
          <w:rFonts w:cs="Arial"/>
        </w:rPr>
        <w:t>Applications of Quantitative Elasticity Measurement</w:t>
      </w:r>
      <w:r>
        <w:rPr>
          <w:rFonts w:cs="Arial"/>
        </w:rPr>
        <w:t xml:space="preserve">, </w:t>
      </w:r>
      <w:r w:rsidR="00701379" w:rsidRPr="00181406">
        <w:rPr>
          <w:rFonts w:cs="Arial"/>
          <w:i/>
        </w:rPr>
        <w:t>Special Interest course</w:t>
      </w:r>
      <w:r w:rsidR="00701379">
        <w:rPr>
          <w:rFonts w:cs="Arial"/>
        </w:rPr>
        <w:t xml:space="preserve"> of </w:t>
      </w:r>
      <w:r w:rsidRPr="00181406">
        <w:rPr>
          <w:rFonts w:cs="Arial"/>
          <w:i/>
        </w:rPr>
        <w:t xml:space="preserve">2012 </w:t>
      </w:r>
      <w:r w:rsidR="00701379" w:rsidRPr="00701379">
        <w:rPr>
          <w:rFonts w:asciiTheme="minorHAnsi" w:hAnsiTheme="minorHAnsi" w:cs="Arial"/>
          <w:i/>
        </w:rPr>
        <w:t>Annual Convention of American Institute of Ultrasound in Medi</w:t>
      </w:r>
      <w:r w:rsidR="00701379">
        <w:rPr>
          <w:rFonts w:asciiTheme="minorHAnsi" w:hAnsiTheme="minorHAnsi" w:cs="Arial"/>
          <w:i/>
        </w:rPr>
        <w:t>ci</w:t>
      </w:r>
      <w:r w:rsidR="00701379" w:rsidRPr="00701379">
        <w:rPr>
          <w:rFonts w:asciiTheme="minorHAnsi" w:hAnsiTheme="minorHAnsi" w:cs="Arial"/>
          <w:i/>
        </w:rPr>
        <w:t>ne</w:t>
      </w:r>
      <w:r w:rsidR="00701379" w:rsidRPr="00654503">
        <w:rPr>
          <w:rFonts w:asciiTheme="minorHAnsi" w:hAnsiTheme="minorHAnsi" w:cs="Arial"/>
        </w:rPr>
        <w:t>,</w:t>
      </w:r>
      <w:r w:rsidRPr="00AC184B">
        <w:rPr>
          <w:rFonts w:cs="Arial"/>
        </w:rPr>
        <w:t>Phoenix, Arizona, March 2012.</w:t>
      </w:r>
    </w:p>
    <w:p w:rsidR="004E7875" w:rsidRDefault="004E7875" w:rsidP="00D201DB">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 xml:space="preserve">Ultrasound Elasticity Imaging, </w:t>
      </w:r>
      <w:r w:rsidRPr="00181406">
        <w:rPr>
          <w:bCs/>
          <w:i/>
        </w:rPr>
        <w:t>China Medical Engineering Forum</w:t>
      </w:r>
      <w:r>
        <w:rPr>
          <w:rFonts w:cs="Arial"/>
        </w:rPr>
        <w:t xml:space="preserve">, Chicago, IL, </w:t>
      </w:r>
      <w:r w:rsidR="00351772">
        <w:rPr>
          <w:rFonts w:cs="Arial"/>
        </w:rPr>
        <w:t xml:space="preserve">Nov. </w:t>
      </w:r>
      <w:r>
        <w:rPr>
          <w:rFonts w:cs="Arial"/>
        </w:rPr>
        <w:t>2011.</w:t>
      </w:r>
    </w:p>
    <w:p w:rsidR="004E7875" w:rsidRDefault="00351772" w:rsidP="00D66C4E">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Pr>
          <w:rFonts w:cs="Arial"/>
        </w:rPr>
        <w:t xml:space="preserve">Methods and Applications of Elasticity Imaging, </w:t>
      </w:r>
      <w:r w:rsidRPr="00181406">
        <w:rPr>
          <w:rFonts w:cs="Arial"/>
          <w:i/>
        </w:rPr>
        <w:t>Sonoscape Inc.</w:t>
      </w:r>
      <w:r>
        <w:rPr>
          <w:rFonts w:cs="Arial"/>
        </w:rPr>
        <w:t>, Shenzhen, China, Jan. 2011.</w:t>
      </w:r>
    </w:p>
    <w:p w:rsidR="00351772" w:rsidRPr="00D80710" w:rsidRDefault="00351772" w:rsidP="00351772">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sidRPr="00D80710">
        <w:rPr>
          <w:rFonts w:cs="Arial"/>
        </w:rPr>
        <w:t xml:space="preserve">Virtual Biopsy of Tissue Stiffness and Viscosity, </w:t>
      </w:r>
      <w:r w:rsidRPr="000F1CE7">
        <w:rPr>
          <w:rFonts w:cs="Arial"/>
          <w:i/>
        </w:rPr>
        <w:t>GE Healthcare</w:t>
      </w:r>
      <w:r w:rsidRPr="00D80710">
        <w:rPr>
          <w:rFonts w:cs="Arial"/>
        </w:rPr>
        <w:t>, Wauwatosa, WI, 5/15/09.</w:t>
      </w:r>
    </w:p>
    <w:p w:rsidR="00351772" w:rsidRPr="00D80710" w:rsidRDefault="00351772" w:rsidP="00351772">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sidRPr="00D80710">
        <w:rPr>
          <w:rFonts w:cs="Arial"/>
        </w:rPr>
        <w:t xml:space="preserve">Shear Wave Dispersion Ultrasound Vibrometry, </w:t>
      </w:r>
      <w:r w:rsidRPr="000F1CE7">
        <w:rPr>
          <w:rFonts w:cs="Arial"/>
          <w:bCs/>
          <w:i/>
        </w:rPr>
        <w:t>Philips Medical Systems</w:t>
      </w:r>
      <w:r w:rsidRPr="00D80710">
        <w:rPr>
          <w:rFonts w:cs="Arial"/>
          <w:bCs/>
        </w:rPr>
        <w:t xml:space="preserve">, Bothell, WA, 3/29/07. </w:t>
      </w:r>
    </w:p>
    <w:p w:rsidR="00351772" w:rsidRPr="00D80710" w:rsidRDefault="00351772" w:rsidP="00351772">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sidRPr="00D80710">
        <w:rPr>
          <w:rFonts w:cs="Arial"/>
        </w:rPr>
        <w:t xml:space="preserve">Ultrasound for Liver Fibrosis Staging, </w:t>
      </w:r>
      <w:r w:rsidRPr="000F1CE7">
        <w:rPr>
          <w:rFonts w:cs="Arial"/>
          <w:i/>
        </w:rPr>
        <w:t>Ultrasonix Medical Corporation</w:t>
      </w:r>
      <w:r w:rsidRPr="00D80710">
        <w:rPr>
          <w:rFonts w:cs="Arial"/>
        </w:rPr>
        <w:t>, Canada, 1/22/07.</w:t>
      </w:r>
    </w:p>
    <w:p w:rsidR="00351772" w:rsidRPr="00D80710" w:rsidRDefault="00351772" w:rsidP="00351772">
      <w:pPr>
        <w:widowControl w:val="0"/>
        <w:numPr>
          <w:ilvl w:val="0"/>
          <w:numId w:val="4"/>
        </w:numPr>
        <w:autoSpaceDE w:val="0"/>
        <w:autoSpaceDN w:val="0"/>
        <w:adjustRightInd w:val="0"/>
        <w:spacing w:after="0" w:line="240" w:lineRule="auto"/>
        <w:ind w:left="480" w:right="33" w:hanging="240"/>
        <w:textAlignment w:val="bottom"/>
        <w:rPr>
          <w:rFonts w:cs="Arial"/>
        </w:rPr>
      </w:pPr>
      <w:r w:rsidRPr="00D80710">
        <w:rPr>
          <w:rFonts w:cs="Arial"/>
        </w:rPr>
        <w:t xml:space="preserve">Noninvasive Quantification of Elasticity and Viscosity for Liver Fibrosis Staging, </w:t>
      </w:r>
      <w:r w:rsidRPr="000F1CE7">
        <w:rPr>
          <w:rFonts w:cs="Arial"/>
          <w:i/>
        </w:rPr>
        <w:t>Siemens Ultrasound</w:t>
      </w:r>
      <w:r w:rsidRPr="00D80710">
        <w:rPr>
          <w:rFonts w:cs="Arial"/>
        </w:rPr>
        <w:t>, Issaquah, WA, 5/16/06.</w:t>
      </w:r>
    </w:p>
    <w:p w:rsidR="00351772" w:rsidRPr="00500195" w:rsidRDefault="00351772" w:rsidP="00351772">
      <w:pPr>
        <w:widowControl w:val="0"/>
        <w:numPr>
          <w:ilvl w:val="0"/>
          <w:numId w:val="4"/>
        </w:numPr>
        <w:tabs>
          <w:tab w:val="clear" w:pos="720"/>
          <w:tab w:val="num" w:pos="360"/>
        </w:tabs>
        <w:autoSpaceDE w:val="0"/>
        <w:autoSpaceDN w:val="0"/>
        <w:adjustRightInd w:val="0"/>
        <w:spacing w:after="0" w:line="240" w:lineRule="auto"/>
        <w:ind w:left="480" w:right="33" w:hanging="240"/>
        <w:textAlignment w:val="bottom"/>
        <w:rPr>
          <w:rFonts w:cs="Arial"/>
        </w:rPr>
      </w:pPr>
      <w:r w:rsidRPr="00D80710">
        <w:rPr>
          <w:rFonts w:cs="Arial"/>
        </w:rPr>
        <w:t xml:space="preserve">Evaluating the complex stiffness of viscoelastic media, </w:t>
      </w:r>
      <w:r w:rsidRPr="000F1CE7">
        <w:rPr>
          <w:rFonts w:cs="Arial"/>
          <w:i/>
        </w:rPr>
        <w:t>Department of Biomedical Engineering, University of Iowa</w:t>
      </w:r>
      <w:r w:rsidRPr="00D80710">
        <w:rPr>
          <w:rFonts w:cs="Arial"/>
        </w:rPr>
        <w:t>, 5/27/03.</w:t>
      </w:r>
    </w:p>
    <w:sectPr w:rsidR="00351772" w:rsidRPr="00500195" w:rsidSect="00276343">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22D" w:rsidRDefault="006F622D">
      <w:r>
        <w:separator/>
      </w:r>
    </w:p>
  </w:endnote>
  <w:endnote w:type="continuationSeparator" w:id="1">
    <w:p w:rsidR="006F622D" w:rsidRDefault="006F6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 Inspira">
    <w:altName w:val="Calibri"/>
    <w:charset w:val="00"/>
    <w:family w:val="swiss"/>
    <w:pitch w:val="variable"/>
    <w:sig w:usb0="00000001" w:usb1="00000000" w:usb2="00000000" w:usb3="00000000" w:csb0="0000009F" w:csb1="00000000"/>
  </w:font>
  <w:font w:name="ArialMT">
    <w:altName w:val="Times New Roman"/>
    <w:panose1 w:val="00000000000000000000"/>
    <w:charset w:val="00"/>
    <w:family w:val="auto"/>
    <w:notTrueType/>
    <w:pitch w:val="default"/>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820" w:rsidRDefault="00B168BB" w:rsidP="00AF5D69">
    <w:pPr>
      <w:pStyle w:val="a4"/>
      <w:framePr w:wrap="around" w:vAnchor="text" w:hAnchor="margin" w:xAlign="right" w:y="1"/>
      <w:rPr>
        <w:rStyle w:val="a5"/>
      </w:rPr>
    </w:pPr>
    <w:r>
      <w:rPr>
        <w:rStyle w:val="a5"/>
      </w:rPr>
      <w:fldChar w:fldCharType="begin"/>
    </w:r>
    <w:r w:rsidR="001C2820">
      <w:rPr>
        <w:rStyle w:val="a5"/>
      </w:rPr>
      <w:instrText xml:space="preserve">PAGE  </w:instrText>
    </w:r>
    <w:r>
      <w:rPr>
        <w:rStyle w:val="a5"/>
      </w:rPr>
      <w:fldChar w:fldCharType="end"/>
    </w:r>
  </w:p>
  <w:p w:rsidR="001C2820" w:rsidRDefault="001C2820" w:rsidP="0020253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820" w:rsidRDefault="00B168BB" w:rsidP="00AF5D69">
    <w:pPr>
      <w:pStyle w:val="a4"/>
      <w:framePr w:wrap="around" w:vAnchor="text" w:hAnchor="margin" w:xAlign="right" w:y="1"/>
      <w:rPr>
        <w:rStyle w:val="a5"/>
      </w:rPr>
    </w:pPr>
    <w:r>
      <w:rPr>
        <w:rStyle w:val="a5"/>
      </w:rPr>
      <w:fldChar w:fldCharType="begin"/>
    </w:r>
    <w:r w:rsidR="001C2820">
      <w:rPr>
        <w:rStyle w:val="a5"/>
      </w:rPr>
      <w:instrText xml:space="preserve">PAGE  </w:instrText>
    </w:r>
    <w:r>
      <w:rPr>
        <w:rStyle w:val="a5"/>
      </w:rPr>
      <w:fldChar w:fldCharType="separate"/>
    </w:r>
    <w:r w:rsidR="00FC5DCB">
      <w:rPr>
        <w:rStyle w:val="a5"/>
        <w:noProof/>
      </w:rPr>
      <w:t>2</w:t>
    </w:r>
    <w:r>
      <w:rPr>
        <w:rStyle w:val="a5"/>
      </w:rPr>
      <w:fldChar w:fldCharType="end"/>
    </w:r>
  </w:p>
  <w:p w:rsidR="001C2820" w:rsidRDefault="001C2820" w:rsidP="0020253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22D" w:rsidRDefault="006F622D">
      <w:r>
        <w:separator/>
      </w:r>
    </w:p>
  </w:footnote>
  <w:footnote w:type="continuationSeparator" w:id="1">
    <w:p w:rsidR="006F622D" w:rsidRDefault="006F62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6140A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830874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0D69C6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E8A501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4E630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BA433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86C5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0ACBF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B24D2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7218B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02CFF38"/>
    <w:lvl w:ilvl="0">
      <w:numFmt w:val="bullet"/>
      <w:lvlText w:val="*"/>
      <w:lvlJc w:val="left"/>
    </w:lvl>
  </w:abstractNum>
  <w:abstractNum w:abstractNumId="11">
    <w:nsid w:val="14303C00"/>
    <w:multiLevelType w:val="hybridMultilevel"/>
    <w:tmpl w:val="3D7C10FE"/>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66603D5"/>
    <w:multiLevelType w:val="hybridMultilevel"/>
    <w:tmpl w:val="B122D63A"/>
    <w:lvl w:ilvl="0" w:tplc="0AA2522C">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EB4347"/>
    <w:multiLevelType w:val="hybridMultilevel"/>
    <w:tmpl w:val="126C3A9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F634E9A"/>
    <w:multiLevelType w:val="multilevel"/>
    <w:tmpl w:val="8F40339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4656C79"/>
    <w:multiLevelType w:val="hybridMultilevel"/>
    <w:tmpl w:val="F9E8F622"/>
    <w:lvl w:ilvl="0" w:tplc="231A294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D41161"/>
    <w:multiLevelType w:val="multilevel"/>
    <w:tmpl w:val="D53E66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C5B5F08"/>
    <w:multiLevelType w:val="hybridMultilevel"/>
    <w:tmpl w:val="D732498C"/>
    <w:lvl w:ilvl="0" w:tplc="4C8856D0">
      <w:start w:val="1"/>
      <w:numFmt w:val="decimal"/>
      <w:lvlText w:val="%1)"/>
      <w:lvlJc w:val="left"/>
      <w:pPr>
        <w:tabs>
          <w:tab w:val="num" w:pos="720"/>
        </w:tabs>
        <w:ind w:left="720" w:hanging="360"/>
      </w:pPr>
      <w:rPr>
        <w:rFonts w:cs="Times New Roman" w:hint="default"/>
      </w:rPr>
    </w:lvl>
    <w:lvl w:ilvl="1" w:tplc="8AB85A62">
      <w:start w:val="1"/>
      <w:numFmt w:val="decimal"/>
      <w:lvlText w:val="%2)"/>
      <w:lvlJc w:val="left"/>
      <w:pPr>
        <w:tabs>
          <w:tab w:val="num" w:pos="720"/>
        </w:tabs>
        <w:ind w:left="720" w:hanging="360"/>
      </w:pPr>
      <w:rPr>
        <w:rFonts w:ascii="Arial" w:hAnsi="Arial"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EA34D22"/>
    <w:multiLevelType w:val="hybridMultilevel"/>
    <w:tmpl w:val="9794A38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1C761BC"/>
    <w:multiLevelType w:val="hybridMultilevel"/>
    <w:tmpl w:val="692AEB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C067053"/>
    <w:multiLevelType w:val="hybridMultilevel"/>
    <w:tmpl w:val="0466329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66310F4"/>
    <w:multiLevelType w:val="hybridMultilevel"/>
    <w:tmpl w:val="8F40339E"/>
    <w:lvl w:ilvl="0" w:tplc="04090011">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4BC17056"/>
    <w:multiLevelType w:val="hybridMultilevel"/>
    <w:tmpl w:val="DD1404C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DBD5BA5"/>
    <w:multiLevelType w:val="hybridMultilevel"/>
    <w:tmpl w:val="DD1404C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4D164D2"/>
    <w:multiLevelType w:val="hybridMultilevel"/>
    <w:tmpl w:val="126C3A9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9DA273C"/>
    <w:multiLevelType w:val="hybridMultilevel"/>
    <w:tmpl w:val="701C7812"/>
    <w:lvl w:ilvl="0" w:tplc="D8163C8A">
      <w:start w:val="1"/>
      <w:numFmt w:val="decimal"/>
      <w:lvlText w:val="%1)"/>
      <w:lvlJc w:val="left"/>
      <w:pPr>
        <w:tabs>
          <w:tab w:val="num" w:pos="720"/>
        </w:tabs>
        <w:ind w:left="720" w:hanging="360"/>
      </w:pPr>
      <w:rPr>
        <w:rFonts w:asciiTheme="minorHAnsi" w:hAnsiTheme="minorHAnsi"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9AE50BE"/>
    <w:multiLevelType w:val="hybridMultilevel"/>
    <w:tmpl w:val="B76E9DF4"/>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nsid w:val="7BAF39CE"/>
    <w:multiLevelType w:val="hybridMultilevel"/>
    <w:tmpl w:val="ED1CFF06"/>
    <w:lvl w:ilvl="0" w:tplc="0409000F">
      <w:start w:val="1"/>
      <w:numFmt w:val="decimal"/>
      <w:lvlText w:val="%1."/>
      <w:lvlJc w:val="left"/>
      <w:pPr>
        <w:tabs>
          <w:tab w:val="num" w:pos="360"/>
        </w:tabs>
        <w:ind w:left="360" w:hanging="360"/>
      </w:pPr>
      <w:rPr>
        <w:rFonts w:cs="Times New Roman" w:hint="default"/>
      </w:rPr>
    </w:lvl>
    <w:lvl w:ilvl="1" w:tplc="41780D22">
      <w:start w:val="8"/>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CA23744"/>
    <w:multiLevelType w:val="hybridMultilevel"/>
    <w:tmpl w:val="F9E8F622"/>
    <w:lvl w:ilvl="0" w:tplc="231A294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24"/>
  </w:num>
  <w:num w:numId="4">
    <w:abstractNumId w:val="11"/>
  </w:num>
  <w:num w:numId="5">
    <w:abstractNumId w:val="22"/>
  </w:num>
  <w:num w:numId="6">
    <w:abstractNumId w:val="17"/>
  </w:num>
  <w:num w:numId="7">
    <w:abstractNumId w:val="20"/>
  </w:num>
  <w:num w:numId="8">
    <w:abstractNumId w:val="25"/>
  </w:num>
  <w:num w:numId="9">
    <w:abstractNumId w:val="23"/>
  </w:num>
  <w:num w:numId="10">
    <w:abstractNumId w:val="19"/>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27"/>
  </w:num>
  <w:num w:numId="24">
    <w:abstractNumId w:val="10"/>
    <w:lvlOverride w:ilvl="0">
      <w:lvl w:ilvl="0">
        <w:numFmt w:val="bullet"/>
        <w:lvlText w:val=""/>
        <w:legacy w:legacy="1" w:legacySpace="0" w:legacyIndent="0"/>
        <w:lvlJc w:val="left"/>
        <w:rPr>
          <w:rFonts w:ascii="Symbol" w:hAnsi="Symbol" w:hint="default"/>
        </w:rPr>
      </w:lvl>
    </w:lvlOverride>
  </w:num>
  <w:num w:numId="25">
    <w:abstractNumId w:val="18"/>
  </w:num>
  <w:num w:numId="26">
    <w:abstractNumId w:val="13"/>
  </w:num>
  <w:num w:numId="27">
    <w:abstractNumId w:val="28"/>
  </w:num>
  <w:num w:numId="28">
    <w:abstractNumId w:val="15"/>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7C1609"/>
    <w:rsid w:val="00000D5F"/>
    <w:rsid w:val="000031DE"/>
    <w:rsid w:val="000134E6"/>
    <w:rsid w:val="00014909"/>
    <w:rsid w:val="000171DE"/>
    <w:rsid w:val="000273D0"/>
    <w:rsid w:val="00030A74"/>
    <w:rsid w:val="00030C1C"/>
    <w:rsid w:val="00034082"/>
    <w:rsid w:val="000352CE"/>
    <w:rsid w:val="00035817"/>
    <w:rsid w:val="00041E6C"/>
    <w:rsid w:val="00044702"/>
    <w:rsid w:val="00051A08"/>
    <w:rsid w:val="000523B4"/>
    <w:rsid w:val="000543F3"/>
    <w:rsid w:val="00057290"/>
    <w:rsid w:val="00057673"/>
    <w:rsid w:val="00057A3D"/>
    <w:rsid w:val="000615F5"/>
    <w:rsid w:val="00071C94"/>
    <w:rsid w:val="00071EDF"/>
    <w:rsid w:val="0007373D"/>
    <w:rsid w:val="00074463"/>
    <w:rsid w:val="00074AF5"/>
    <w:rsid w:val="00080661"/>
    <w:rsid w:val="000849C9"/>
    <w:rsid w:val="00085543"/>
    <w:rsid w:val="000877F4"/>
    <w:rsid w:val="0009325D"/>
    <w:rsid w:val="000A3147"/>
    <w:rsid w:val="000A5119"/>
    <w:rsid w:val="000A5A45"/>
    <w:rsid w:val="000A6574"/>
    <w:rsid w:val="000B2366"/>
    <w:rsid w:val="000B2D54"/>
    <w:rsid w:val="000B32AC"/>
    <w:rsid w:val="000B32D8"/>
    <w:rsid w:val="000B39A0"/>
    <w:rsid w:val="000B4C91"/>
    <w:rsid w:val="000C075B"/>
    <w:rsid w:val="000C4EA4"/>
    <w:rsid w:val="000C532C"/>
    <w:rsid w:val="000C650B"/>
    <w:rsid w:val="000C7990"/>
    <w:rsid w:val="000D0B50"/>
    <w:rsid w:val="000D16B8"/>
    <w:rsid w:val="000D7800"/>
    <w:rsid w:val="000E2AAC"/>
    <w:rsid w:val="000E34B8"/>
    <w:rsid w:val="000E6953"/>
    <w:rsid w:val="000F1CE7"/>
    <w:rsid w:val="000F268E"/>
    <w:rsid w:val="000F3674"/>
    <w:rsid w:val="000F5850"/>
    <w:rsid w:val="000F67A2"/>
    <w:rsid w:val="00101BCC"/>
    <w:rsid w:val="00113265"/>
    <w:rsid w:val="00116AAF"/>
    <w:rsid w:val="00121C8B"/>
    <w:rsid w:val="001234A0"/>
    <w:rsid w:val="0012480B"/>
    <w:rsid w:val="001249E2"/>
    <w:rsid w:val="00136529"/>
    <w:rsid w:val="00142A8A"/>
    <w:rsid w:val="00144136"/>
    <w:rsid w:val="001456FF"/>
    <w:rsid w:val="00153D5B"/>
    <w:rsid w:val="00156289"/>
    <w:rsid w:val="00156DF1"/>
    <w:rsid w:val="00163045"/>
    <w:rsid w:val="0017137E"/>
    <w:rsid w:val="00171C34"/>
    <w:rsid w:val="00172C89"/>
    <w:rsid w:val="00173545"/>
    <w:rsid w:val="00181406"/>
    <w:rsid w:val="00182D80"/>
    <w:rsid w:val="001857F1"/>
    <w:rsid w:val="001873CD"/>
    <w:rsid w:val="00190DB9"/>
    <w:rsid w:val="001922FE"/>
    <w:rsid w:val="00194D91"/>
    <w:rsid w:val="00194E91"/>
    <w:rsid w:val="001952A9"/>
    <w:rsid w:val="001A11FC"/>
    <w:rsid w:val="001B139D"/>
    <w:rsid w:val="001B296C"/>
    <w:rsid w:val="001B4222"/>
    <w:rsid w:val="001B470B"/>
    <w:rsid w:val="001B6E66"/>
    <w:rsid w:val="001C224E"/>
    <w:rsid w:val="001C2820"/>
    <w:rsid w:val="001C4A42"/>
    <w:rsid w:val="001C5A1C"/>
    <w:rsid w:val="001C640E"/>
    <w:rsid w:val="001C7C33"/>
    <w:rsid w:val="001D486B"/>
    <w:rsid w:val="001D6151"/>
    <w:rsid w:val="001D6FE9"/>
    <w:rsid w:val="001E33B7"/>
    <w:rsid w:val="001E7A33"/>
    <w:rsid w:val="0020023E"/>
    <w:rsid w:val="00202539"/>
    <w:rsid w:val="002212DB"/>
    <w:rsid w:val="0022345D"/>
    <w:rsid w:val="00226295"/>
    <w:rsid w:val="00230168"/>
    <w:rsid w:val="00230FFD"/>
    <w:rsid w:val="00235535"/>
    <w:rsid w:val="00237E77"/>
    <w:rsid w:val="00245380"/>
    <w:rsid w:val="00251909"/>
    <w:rsid w:val="00257800"/>
    <w:rsid w:val="002644BF"/>
    <w:rsid w:val="00265024"/>
    <w:rsid w:val="00265702"/>
    <w:rsid w:val="00272A99"/>
    <w:rsid w:val="00273683"/>
    <w:rsid w:val="00273774"/>
    <w:rsid w:val="0027379A"/>
    <w:rsid w:val="00276343"/>
    <w:rsid w:val="0027792E"/>
    <w:rsid w:val="002832AB"/>
    <w:rsid w:val="002852C1"/>
    <w:rsid w:val="0029015D"/>
    <w:rsid w:val="00292E02"/>
    <w:rsid w:val="002A39D5"/>
    <w:rsid w:val="002A5AA0"/>
    <w:rsid w:val="002B6AF5"/>
    <w:rsid w:val="002C01A8"/>
    <w:rsid w:val="002C03AF"/>
    <w:rsid w:val="002C4E11"/>
    <w:rsid w:val="002C59F5"/>
    <w:rsid w:val="002C5D50"/>
    <w:rsid w:val="002C6F79"/>
    <w:rsid w:val="002C70E6"/>
    <w:rsid w:val="002D5C9F"/>
    <w:rsid w:val="002E087C"/>
    <w:rsid w:val="002E19A2"/>
    <w:rsid w:val="002E2381"/>
    <w:rsid w:val="002E475F"/>
    <w:rsid w:val="002E4CF1"/>
    <w:rsid w:val="002F2194"/>
    <w:rsid w:val="002F2642"/>
    <w:rsid w:val="002F5954"/>
    <w:rsid w:val="003042FB"/>
    <w:rsid w:val="0030642D"/>
    <w:rsid w:val="0031353E"/>
    <w:rsid w:val="00320F1A"/>
    <w:rsid w:val="00325CDB"/>
    <w:rsid w:val="003271A7"/>
    <w:rsid w:val="00342488"/>
    <w:rsid w:val="0034329B"/>
    <w:rsid w:val="00350F44"/>
    <w:rsid w:val="00351772"/>
    <w:rsid w:val="003528C8"/>
    <w:rsid w:val="00353F40"/>
    <w:rsid w:val="00355B00"/>
    <w:rsid w:val="00357217"/>
    <w:rsid w:val="00357410"/>
    <w:rsid w:val="00364362"/>
    <w:rsid w:val="00365452"/>
    <w:rsid w:val="00366271"/>
    <w:rsid w:val="0037074D"/>
    <w:rsid w:val="003744A1"/>
    <w:rsid w:val="0037658C"/>
    <w:rsid w:val="00391821"/>
    <w:rsid w:val="003942C6"/>
    <w:rsid w:val="00394BA5"/>
    <w:rsid w:val="003A13C4"/>
    <w:rsid w:val="003B285E"/>
    <w:rsid w:val="003B29A9"/>
    <w:rsid w:val="003B50CC"/>
    <w:rsid w:val="003C09BA"/>
    <w:rsid w:val="003C3EC0"/>
    <w:rsid w:val="003C44A4"/>
    <w:rsid w:val="003C6965"/>
    <w:rsid w:val="003F0637"/>
    <w:rsid w:val="003F0DF3"/>
    <w:rsid w:val="004024C6"/>
    <w:rsid w:val="00405E5D"/>
    <w:rsid w:val="004117F4"/>
    <w:rsid w:val="0042144C"/>
    <w:rsid w:val="004233C2"/>
    <w:rsid w:val="00433066"/>
    <w:rsid w:val="00434FAD"/>
    <w:rsid w:val="0043599D"/>
    <w:rsid w:val="00435C00"/>
    <w:rsid w:val="00437B68"/>
    <w:rsid w:val="004409F4"/>
    <w:rsid w:val="00441C4B"/>
    <w:rsid w:val="00451540"/>
    <w:rsid w:val="00453680"/>
    <w:rsid w:val="0046101C"/>
    <w:rsid w:val="0047764F"/>
    <w:rsid w:val="00492902"/>
    <w:rsid w:val="004A1DEE"/>
    <w:rsid w:val="004B0182"/>
    <w:rsid w:val="004B0AA7"/>
    <w:rsid w:val="004B3C2B"/>
    <w:rsid w:val="004B6A82"/>
    <w:rsid w:val="004B7843"/>
    <w:rsid w:val="004C2784"/>
    <w:rsid w:val="004C5617"/>
    <w:rsid w:val="004C678E"/>
    <w:rsid w:val="004E1098"/>
    <w:rsid w:val="004E6331"/>
    <w:rsid w:val="004E6386"/>
    <w:rsid w:val="004E63E1"/>
    <w:rsid w:val="004E7875"/>
    <w:rsid w:val="004F0718"/>
    <w:rsid w:val="004F0CA2"/>
    <w:rsid w:val="004F2F25"/>
    <w:rsid w:val="004F4511"/>
    <w:rsid w:val="00500195"/>
    <w:rsid w:val="00500E9B"/>
    <w:rsid w:val="005046F6"/>
    <w:rsid w:val="00506C29"/>
    <w:rsid w:val="005101E6"/>
    <w:rsid w:val="00512087"/>
    <w:rsid w:val="0052094C"/>
    <w:rsid w:val="00525720"/>
    <w:rsid w:val="00526667"/>
    <w:rsid w:val="0053024A"/>
    <w:rsid w:val="00533C76"/>
    <w:rsid w:val="00533ED5"/>
    <w:rsid w:val="00541670"/>
    <w:rsid w:val="00543592"/>
    <w:rsid w:val="00543869"/>
    <w:rsid w:val="00543D1F"/>
    <w:rsid w:val="00560903"/>
    <w:rsid w:val="005611D9"/>
    <w:rsid w:val="00561428"/>
    <w:rsid w:val="0056400A"/>
    <w:rsid w:val="005646EF"/>
    <w:rsid w:val="00566D77"/>
    <w:rsid w:val="005761E8"/>
    <w:rsid w:val="005821EA"/>
    <w:rsid w:val="005849B9"/>
    <w:rsid w:val="00586757"/>
    <w:rsid w:val="005867D0"/>
    <w:rsid w:val="005947A7"/>
    <w:rsid w:val="00597F1A"/>
    <w:rsid w:val="005A2466"/>
    <w:rsid w:val="005A3656"/>
    <w:rsid w:val="005A4B7D"/>
    <w:rsid w:val="005A6F13"/>
    <w:rsid w:val="005A78C8"/>
    <w:rsid w:val="005B0E9A"/>
    <w:rsid w:val="005B60E2"/>
    <w:rsid w:val="005C04B8"/>
    <w:rsid w:val="005C5805"/>
    <w:rsid w:val="005D0187"/>
    <w:rsid w:val="005D7A51"/>
    <w:rsid w:val="005E24C7"/>
    <w:rsid w:val="005E259B"/>
    <w:rsid w:val="005E3484"/>
    <w:rsid w:val="005E689D"/>
    <w:rsid w:val="005F37BA"/>
    <w:rsid w:val="005F44E5"/>
    <w:rsid w:val="00601FC1"/>
    <w:rsid w:val="00603C85"/>
    <w:rsid w:val="00604FB9"/>
    <w:rsid w:val="00613FCE"/>
    <w:rsid w:val="00615711"/>
    <w:rsid w:val="00616975"/>
    <w:rsid w:val="00617305"/>
    <w:rsid w:val="006207A4"/>
    <w:rsid w:val="006217E4"/>
    <w:rsid w:val="0062349F"/>
    <w:rsid w:val="00632DCA"/>
    <w:rsid w:val="00632E61"/>
    <w:rsid w:val="006408F9"/>
    <w:rsid w:val="0064220E"/>
    <w:rsid w:val="00647C06"/>
    <w:rsid w:val="006542B0"/>
    <w:rsid w:val="00654503"/>
    <w:rsid w:val="006558DF"/>
    <w:rsid w:val="00660D9F"/>
    <w:rsid w:val="006636BD"/>
    <w:rsid w:val="006638ED"/>
    <w:rsid w:val="00664F99"/>
    <w:rsid w:val="00667FBA"/>
    <w:rsid w:val="00670BAB"/>
    <w:rsid w:val="00676149"/>
    <w:rsid w:val="006831BB"/>
    <w:rsid w:val="0068478C"/>
    <w:rsid w:val="00687D4B"/>
    <w:rsid w:val="00690F98"/>
    <w:rsid w:val="00695751"/>
    <w:rsid w:val="006962FA"/>
    <w:rsid w:val="006B09CB"/>
    <w:rsid w:val="006B1935"/>
    <w:rsid w:val="006B1A9F"/>
    <w:rsid w:val="006B3FD0"/>
    <w:rsid w:val="006B5169"/>
    <w:rsid w:val="006B52FA"/>
    <w:rsid w:val="006C340A"/>
    <w:rsid w:val="006C4FD7"/>
    <w:rsid w:val="006D283B"/>
    <w:rsid w:val="006D4E9B"/>
    <w:rsid w:val="006D6933"/>
    <w:rsid w:val="006D74F9"/>
    <w:rsid w:val="006E4715"/>
    <w:rsid w:val="006E609C"/>
    <w:rsid w:val="006E7AC5"/>
    <w:rsid w:val="006F47FA"/>
    <w:rsid w:val="006F52BC"/>
    <w:rsid w:val="006F622D"/>
    <w:rsid w:val="00700B22"/>
    <w:rsid w:val="00701187"/>
    <w:rsid w:val="00701379"/>
    <w:rsid w:val="00703CA3"/>
    <w:rsid w:val="0070692C"/>
    <w:rsid w:val="0070769D"/>
    <w:rsid w:val="00707AA0"/>
    <w:rsid w:val="00712C6A"/>
    <w:rsid w:val="00712E55"/>
    <w:rsid w:val="007143AA"/>
    <w:rsid w:val="00723C60"/>
    <w:rsid w:val="0072441B"/>
    <w:rsid w:val="0072759B"/>
    <w:rsid w:val="0073480E"/>
    <w:rsid w:val="0073783F"/>
    <w:rsid w:val="00742395"/>
    <w:rsid w:val="00752120"/>
    <w:rsid w:val="007525E0"/>
    <w:rsid w:val="007550F1"/>
    <w:rsid w:val="007600EB"/>
    <w:rsid w:val="00764A49"/>
    <w:rsid w:val="00764AD6"/>
    <w:rsid w:val="00764C97"/>
    <w:rsid w:val="007715F2"/>
    <w:rsid w:val="007768AA"/>
    <w:rsid w:val="0078514B"/>
    <w:rsid w:val="00785270"/>
    <w:rsid w:val="00793426"/>
    <w:rsid w:val="00794F64"/>
    <w:rsid w:val="007950C8"/>
    <w:rsid w:val="007A103D"/>
    <w:rsid w:val="007A397C"/>
    <w:rsid w:val="007B2C6B"/>
    <w:rsid w:val="007B577B"/>
    <w:rsid w:val="007B63BE"/>
    <w:rsid w:val="007B648F"/>
    <w:rsid w:val="007C009F"/>
    <w:rsid w:val="007C0258"/>
    <w:rsid w:val="007C0343"/>
    <w:rsid w:val="007C1609"/>
    <w:rsid w:val="007C4D04"/>
    <w:rsid w:val="007E2734"/>
    <w:rsid w:val="007E3E4B"/>
    <w:rsid w:val="007E5712"/>
    <w:rsid w:val="007F68B2"/>
    <w:rsid w:val="00802F23"/>
    <w:rsid w:val="00803DAF"/>
    <w:rsid w:val="008056CD"/>
    <w:rsid w:val="00806019"/>
    <w:rsid w:val="00806EFF"/>
    <w:rsid w:val="0081072F"/>
    <w:rsid w:val="00812746"/>
    <w:rsid w:val="00815E25"/>
    <w:rsid w:val="0081727D"/>
    <w:rsid w:val="00817963"/>
    <w:rsid w:val="00820593"/>
    <w:rsid w:val="00821D70"/>
    <w:rsid w:val="0082255D"/>
    <w:rsid w:val="00824AB3"/>
    <w:rsid w:val="0083008A"/>
    <w:rsid w:val="00830EAD"/>
    <w:rsid w:val="00831328"/>
    <w:rsid w:val="008325BD"/>
    <w:rsid w:val="008349DF"/>
    <w:rsid w:val="008365EA"/>
    <w:rsid w:val="00841C39"/>
    <w:rsid w:val="00850169"/>
    <w:rsid w:val="00850841"/>
    <w:rsid w:val="00850F36"/>
    <w:rsid w:val="008522C0"/>
    <w:rsid w:val="00852C76"/>
    <w:rsid w:val="008575F9"/>
    <w:rsid w:val="00862E4B"/>
    <w:rsid w:val="00862E92"/>
    <w:rsid w:val="008746B6"/>
    <w:rsid w:val="00876A9E"/>
    <w:rsid w:val="00876C0A"/>
    <w:rsid w:val="00881CF5"/>
    <w:rsid w:val="008844E3"/>
    <w:rsid w:val="0088711D"/>
    <w:rsid w:val="008921F7"/>
    <w:rsid w:val="008940AB"/>
    <w:rsid w:val="00895A9A"/>
    <w:rsid w:val="008A042E"/>
    <w:rsid w:val="008A2F8D"/>
    <w:rsid w:val="008A387B"/>
    <w:rsid w:val="008A40E8"/>
    <w:rsid w:val="008B031A"/>
    <w:rsid w:val="008B2A41"/>
    <w:rsid w:val="008B48C6"/>
    <w:rsid w:val="008B5522"/>
    <w:rsid w:val="008C1E7B"/>
    <w:rsid w:val="008C2404"/>
    <w:rsid w:val="008C3B16"/>
    <w:rsid w:val="008C3C29"/>
    <w:rsid w:val="008C7DAB"/>
    <w:rsid w:val="008D7160"/>
    <w:rsid w:val="008D78E5"/>
    <w:rsid w:val="008E49B6"/>
    <w:rsid w:val="008E696C"/>
    <w:rsid w:val="008E71F7"/>
    <w:rsid w:val="008F3CDF"/>
    <w:rsid w:val="008F791C"/>
    <w:rsid w:val="00901741"/>
    <w:rsid w:val="0090310B"/>
    <w:rsid w:val="009108B3"/>
    <w:rsid w:val="0091253A"/>
    <w:rsid w:val="00913E8D"/>
    <w:rsid w:val="00916240"/>
    <w:rsid w:val="00916CB5"/>
    <w:rsid w:val="009240BA"/>
    <w:rsid w:val="00925B27"/>
    <w:rsid w:val="00927408"/>
    <w:rsid w:val="009313CD"/>
    <w:rsid w:val="00931A38"/>
    <w:rsid w:val="00934951"/>
    <w:rsid w:val="00935DB4"/>
    <w:rsid w:val="0093614A"/>
    <w:rsid w:val="009373EC"/>
    <w:rsid w:val="009407C2"/>
    <w:rsid w:val="00944C82"/>
    <w:rsid w:val="00946FDF"/>
    <w:rsid w:val="00947C86"/>
    <w:rsid w:val="00955264"/>
    <w:rsid w:val="0095570C"/>
    <w:rsid w:val="00965343"/>
    <w:rsid w:val="0096601E"/>
    <w:rsid w:val="0097090C"/>
    <w:rsid w:val="00974C74"/>
    <w:rsid w:val="00975613"/>
    <w:rsid w:val="009771D7"/>
    <w:rsid w:val="0098227E"/>
    <w:rsid w:val="00984E59"/>
    <w:rsid w:val="009864B3"/>
    <w:rsid w:val="009913A6"/>
    <w:rsid w:val="00991E65"/>
    <w:rsid w:val="00993E6C"/>
    <w:rsid w:val="0099403F"/>
    <w:rsid w:val="009969C5"/>
    <w:rsid w:val="009A34CA"/>
    <w:rsid w:val="009A6073"/>
    <w:rsid w:val="009A6F4D"/>
    <w:rsid w:val="009B23F3"/>
    <w:rsid w:val="009B490A"/>
    <w:rsid w:val="009C01E8"/>
    <w:rsid w:val="009C30D5"/>
    <w:rsid w:val="009D3EDF"/>
    <w:rsid w:val="009D6584"/>
    <w:rsid w:val="009D74F8"/>
    <w:rsid w:val="009E1647"/>
    <w:rsid w:val="009E3FDF"/>
    <w:rsid w:val="009E42C3"/>
    <w:rsid w:val="009F296B"/>
    <w:rsid w:val="00A03C32"/>
    <w:rsid w:val="00A0655B"/>
    <w:rsid w:val="00A10703"/>
    <w:rsid w:val="00A11702"/>
    <w:rsid w:val="00A12F26"/>
    <w:rsid w:val="00A13544"/>
    <w:rsid w:val="00A17229"/>
    <w:rsid w:val="00A33EA4"/>
    <w:rsid w:val="00A35352"/>
    <w:rsid w:val="00A35598"/>
    <w:rsid w:val="00A360C5"/>
    <w:rsid w:val="00A36173"/>
    <w:rsid w:val="00A508BF"/>
    <w:rsid w:val="00A54270"/>
    <w:rsid w:val="00A563A8"/>
    <w:rsid w:val="00A66B65"/>
    <w:rsid w:val="00A721E4"/>
    <w:rsid w:val="00A75212"/>
    <w:rsid w:val="00A770EE"/>
    <w:rsid w:val="00A77B1C"/>
    <w:rsid w:val="00A826BC"/>
    <w:rsid w:val="00A834A2"/>
    <w:rsid w:val="00A838BE"/>
    <w:rsid w:val="00A85868"/>
    <w:rsid w:val="00A87C94"/>
    <w:rsid w:val="00A92B0D"/>
    <w:rsid w:val="00A95AD6"/>
    <w:rsid w:val="00A977BA"/>
    <w:rsid w:val="00AA10F3"/>
    <w:rsid w:val="00AA37F4"/>
    <w:rsid w:val="00AA5C47"/>
    <w:rsid w:val="00AA7EE4"/>
    <w:rsid w:val="00AB2D99"/>
    <w:rsid w:val="00AC184B"/>
    <w:rsid w:val="00AC2C3E"/>
    <w:rsid w:val="00AD2108"/>
    <w:rsid w:val="00AD21D7"/>
    <w:rsid w:val="00AD54EB"/>
    <w:rsid w:val="00AD74C4"/>
    <w:rsid w:val="00AE78C6"/>
    <w:rsid w:val="00AE7B63"/>
    <w:rsid w:val="00AF5D69"/>
    <w:rsid w:val="00AF619F"/>
    <w:rsid w:val="00AF6322"/>
    <w:rsid w:val="00AF7CC3"/>
    <w:rsid w:val="00B016FF"/>
    <w:rsid w:val="00B101DB"/>
    <w:rsid w:val="00B168BB"/>
    <w:rsid w:val="00B300B2"/>
    <w:rsid w:val="00B34FF0"/>
    <w:rsid w:val="00B37975"/>
    <w:rsid w:val="00B419E8"/>
    <w:rsid w:val="00B420FF"/>
    <w:rsid w:val="00B456CF"/>
    <w:rsid w:val="00B53AEB"/>
    <w:rsid w:val="00B55357"/>
    <w:rsid w:val="00B57E3E"/>
    <w:rsid w:val="00B61902"/>
    <w:rsid w:val="00B657A7"/>
    <w:rsid w:val="00B65CBC"/>
    <w:rsid w:val="00B6645D"/>
    <w:rsid w:val="00B70E45"/>
    <w:rsid w:val="00B72138"/>
    <w:rsid w:val="00B73F35"/>
    <w:rsid w:val="00B7522B"/>
    <w:rsid w:val="00B7643C"/>
    <w:rsid w:val="00B81EB9"/>
    <w:rsid w:val="00B84E73"/>
    <w:rsid w:val="00B92039"/>
    <w:rsid w:val="00B957F1"/>
    <w:rsid w:val="00B97BE1"/>
    <w:rsid w:val="00BA137C"/>
    <w:rsid w:val="00BA30F5"/>
    <w:rsid w:val="00BA4E2E"/>
    <w:rsid w:val="00BA653C"/>
    <w:rsid w:val="00BC2787"/>
    <w:rsid w:val="00BC7786"/>
    <w:rsid w:val="00BD0610"/>
    <w:rsid w:val="00BD46EE"/>
    <w:rsid w:val="00BE090A"/>
    <w:rsid w:val="00BE138E"/>
    <w:rsid w:val="00BE3E8E"/>
    <w:rsid w:val="00BE5E7D"/>
    <w:rsid w:val="00BF0A10"/>
    <w:rsid w:val="00BF1379"/>
    <w:rsid w:val="00BF2F9B"/>
    <w:rsid w:val="00C02C64"/>
    <w:rsid w:val="00C03A62"/>
    <w:rsid w:val="00C04A33"/>
    <w:rsid w:val="00C050F7"/>
    <w:rsid w:val="00C069D4"/>
    <w:rsid w:val="00C073FF"/>
    <w:rsid w:val="00C21429"/>
    <w:rsid w:val="00C23D15"/>
    <w:rsid w:val="00C247AC"/>
    <w:rsid w:val="00C26780"/>
    <w:rsid w:val="00C271A8"/>
    <w:rsid w:val="00C34B64"/>
    <w:rsid w:val="00C355EE"/>
    <w:rsid w:val="00C459E5"/>
    <w:rsid w:val="00C45BF0"/>
    <w:rsid w:val="00C45C62"/>
    <w:rsid w:val="00C52F4A"/>
    <w:rsid w:val="00C5324D"/>
    <w:rsid w:val="00C55104"/>
    <w:rsid w:val="00C56E48"/>
    <w:rsid w:val="00C57E91"/>
    <w:rsid w:val="00C60FE5"/>
    <w:rsid w:val="00C66BF7"/>
    <w:rsid w:val="00C71BBA"/>
    <w:rsid w:val="00C7298D"/>
    <w:rsid w:val="00C74AB5"/>
    <w:rsid w:val="00C77871"/>
    <w:rsid w:val="00C8021D"/>
    <w:rsid w:val="00C81403"/>
    <w:rsid w:val="00C81B5E"/>
    <w:rsid w:val="00C839D7"/>
    <w:rsid w:val="00C949AA"/>
    <w:rsid w:val="00C95037"/>
    <w:rsid w:val="00C95EA3"/>
    <w:rsid w:val="00C96DDE"/>
    <w:rsid w:val="00C9737B"/>
    <w:rsid w:val="00CA1ACE"/>
    <w:rsid w:val="00CA390E"/>
    <w:rsid w:val="00CB01F8"/>
    <w:rsid w:val="00CB4C4A"/>
    <w:rsid w:val="00CC3E77"/>
    <w:rsid w:val="00CD0AF0"/>
    <w:rsid w:val="00CD4AA1"/>
    <w:rsid w:val="00CD4FB3"/>
    <w:rsid w:val="00CD51C3"/>
    <w:rsid w:val="00CD6170"/>
    <w:rsid w:val="00CD7417"/>
    <w:rsid w:val="00CE7C6E"/>
    <w:rsid w:val="00CF2302"/>
    <w:rsid w:val="00D02202"/>
    <w:rsid w:val="00D04510"/>
    <w:rsid w:val="00D13C5C"/>
    <w:rsid w:val="00D159DB"/>
    <w:rsid w:val="00D1656F"/>
    <w:rsid w:val="00D201DB"/>
    <w:rsid w:val="00D22505"/>
    <w:rsid w:val="00D27495"/>
    <w:rsid w:val="00D33163"/>
    <w:rsid w:val="00D336C0"/>
    <w:rsid w:val="00D368A1"/>
    <w:rsid w:val="00D36CC4"/>
    <w:rsid w:val="00D50756"/>
    <w:rsid w:val="00D51FCD"/>
    <w:rsid w:val="00D600F2"/>
    <w:rsid w:val="00D6359B"/>
    <w:rsid w:val="00D64A29"/>
    <w:rsid w:val="00D64DDA"/>
    <w:rsid w:val="00D6524A"/>
    <w:rsid w:val="00D66C4E"/>
    <w:rsid w:val="00D67A4E"/>
    <w:rsid w:val="00D711E6"/>
    <w:rsid w:val="00D71936"/>
    <w:rsid w:val="00D73C94"/>
    <w:rsid w:val="00D80710"/>
    <w:rsid w:val="00D8096F"/>
    <w:rsid w:val="00D83351"/>
    <w:rsid w:val="00D93458"/>
    <w:rsid w:val="00D9794B"/>
    <w:rsid w:val="00DA4209"/>
    <w:rsid w:val="00DA6A1B"/>
    <w:rsid w:val="00DA7947"/>
    <w:rsid w:val="00DB1AFD"/>
    <w:rsid w:val="00DB1BAE"/>
    <w:rsid w:val="00DB2291"/>
    <w:rsid w:val="00DB3390"/>
    <w:rsid w:val="00DC2B0B"/>
    <w:rsid w:val="00DC2C67"/>
    <w:rsid w:val="00DC3EC1"/>
    <w:rsid w:val="00DC7E18"/>
    <w:rsid w:val="00DD5687"/>
    <w:rsid w:val="00DD670F"/>
    <w:rsid w:val="00DE0F92"/>
    <w:rsid w:val="00DF5848"/>
    <w:rsid w:val="00E03E67"/>
    <w:rsid w:val="00E11463"/>
    <w:rsid w:val="00E120B2"/>
    <w:rsid w:val="00E21AC6"/>
    <w:rsid w:val="00E23A3F"/>
    <w:rsid w:val="00E23E6B"/>
    <w:rsid w:val="00E24412"/>
    <w:rsid w:val="00E25C81"/>
    <w:rsid w:val="00E26245"/>
    <w:rsid w:val="00E267E4"/>
    <w:rsid w:val="00E27DA5"/>
    <w:rsid w:val="00E30F44"/>
    <w:rsid w:val="00E33C9A"/>
    <w:rsid w:val="00E3481D"/>
    <w:rsid w:val="00E35F47"/>
    <w:rsid w:val="00E3626B"/>
    <w:rsid w:val="00E41265"/>
    <w:rsid w:val="00E41D6E"/>
    <w:rsid w:val="00E45454"/>
    <w:rsid w:val="00E45CD8"/>
    <w:rsid w:val="00E51103"/>
    <w:rsid w:val="00E61638"/>
    <w:rsid w:val="00E65D91"/>
    <w:rsid w:val="00E70CD2"/>
    <w:rsid w:val="00E7575D"/>
    <w:rsid w:val="00E84AA4"/>
    <w:rsid w:val="00E856F7"/>
    <w:rsid w:val="00E94121"/>
    <w:rsid w:val="00E95DA4"/>
    <w:rsid w:val="00EA0C1A"/>
    <w:rsid w:val="00EA0EFA"/>
    <w:rsid w:val="00EA2A43"/>
    <w:rsid w:val="00EA3B8F"/>
    <w:rsid w:val="00EA53E4"/>
    <w:rsid w:val="00EA7BC1"/>
    <w:rsid w:val="00EB4443"/>
    <w:rsid w:val="00EC07CF"/>
    <w:rsid w:val="00EC1068"/>
    <w:rsid w:val="00EC6284"/>
    <w:rsid w:val="00ED2057"/>
    <w:rsid w:val="00ED412F"/>
    <w:rsid w:val="00ED420B"/>
    <w:rsid w:val="00ED5057"/>
    <w:rsid w:val="00ED628F"/>
    <w:rsid w:val="00ED691E"/>
    <w:rsid w:val="00EE1529"/>
    <w:rsid w:val="00EE2978"/>
    <w:rsid w:val="00EE3098"/>
    <w:rsid w:val="00EE40C6"/>
    <w:rsid w:val="00EF3AFA"/>
    <w:rsid w:val="00EF50D6"/>
    <w:rsid w:val="00EF5DE5"/>
    <w:rsid w:val="00F05336"/>
    <w:rsid w:val="00F05DB2"/>
    <w:rsid w:val="00F110EC"/>
    <w:rsid w:val="00F11C9E"/>
    <w:rsid w:val="00F157A8"/>
    <w:rsid w:val="00F15841"/>
    <w:rsid w:val="00F17414"/>
    <w:rsid w:val="00F179AE"/>
    <w:rsid w:val="00F232EF"/>
    <w:rsid w:val="00F254E2"/>
    <w:rsid w:val="00F265D9"/>
    <w:rsid w:val="00F27C5F"/>
    <w:rsid w:val="00F327A9"/>
    <w:rsid w:val="00F3310B"/>
    <w:rsid w:val="00F337AB"/>
    <w:rsid w:val="00F35C1B"/>
    <w:rsid w:val="00F42046"/>
    <w:rsid w:val="00F42D98"/>
    <w:rsid w:val="00F43551"/>
    <w:rsid w:val="00F465E5"/>
    <w:rsid w:val="00F51FDD"/>
    <w:rsid w:val="00F54164"/>
    <w:rsid w:val="00F560CE"/>
    <w:rsid w:val="00F57B3E"/>
    <w:rsid w:val="00F60A2B"/>
    <w:rsid w:val="00F60B30"/>
    <w:rsid w:val="00F6160C"/>
    <w:rsid w:val="00F61837"/>
    <w:rsid w:val="00F63FA9"/>
    <w:rsid w:val="00F64443"/>
    <w:rsid w:val="00F663AB"/>
    <w:rsid w:val="00F67D75"/>
    <w:rsid w:val="00F72F97"/>
    <w:rsid w:val="00F73393"/>
    <w:rsid w:val="00F73E2E"/>
    <w:rsid w:val="00F77AEE"/>
    <w:rsid w:val="00F909FB"/>
    <w:rsid w:val="00F923D6"/>
    <w:rsid w:val="00F96D2E"/>
    <w:rsid w:val="00F97D8D"/>
    <w:rsid w:val="00FA2655"/>
    <w:rsid w:val="00FA2FC5"/>
    <w:rsid w:val="00FA6241"/>
    <w:rsid w:val="00FB5F35"/>
    <w:rsid w:val="00FC4D53"/>
    <w:rsid w:val="00FC5DCB"/>
    <w:rsid w:val="00FC64B8"/>
    <w:rsid w:val="00FD0B63"/>
    <w:rsid w:val="00FD3390"/>
    <w:rsid w:val="00FD6C77"/>
    <w:rsid w:val="00FE2657"/>
    <w:rsid w:val="00FE5C31"/>
    <w:rsid w:val="00FE726B"/>
    <w:rsid w:val="00FF12F4"/>
    <w:rsid w:val="00FF6AA0"/>
    <w:rsid w:val="00FF7935"/>
    <w:rsid w:val="00F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343"/>
    <w:pPr>
      <w:spacing w:after="200" w:line="276" w:lineRule="auto"/>
    </w:pPr>
    <w:rPr>
      <w:sz w:val="22"/>
      <w:szCs w:val="22"/>
      <w:lang w:eastAsia="en-US"/>
    </w:rPr>
  </w:style>
  <w:style w:type="paragraph" w:styleId="1">
    <w:name w:val="heading 1"/>
    <w:basedOn w:val="a"/>
    <w:next w:val="a"/>
    <w:link w:val="1Char"/>
    <w:qFormat/>
    <w:locked/>
    <w:rsid w:val="000B3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9"/>
    <w:qFormat/>
    <w:rsid w:val="007C1609"/>
    <w:pPr>
      <w:keepNext/>
      <w:autoSpaceDE w:val="0"/>
      <w:autoSpaceDN w:val="0"/>
      <w:spacing w:before="240" w:after="120" w:line="240" w:lineRule="auto"/>
      <w:outlineLvl w:val="1"/>
    </w:pPr>
    <w:rPr>
      <w:rFonts w:ascii="Arial" w:eastAsia="MS Mincho" w:hAnsi="Arial" w:cs="Arial"/>
      <w:b/>
      <w:bCs/>
      <w:kern w:val="28"/>
      <w:sz w:val="24"/>
      <w:szCs w:val="24"/>
      <w:lang w:eastAsia="ja-JP"/>
    </w:rPr>
  </w:style>
  <w:style w:type="paragraph" w:styleId="3">
    <w:name w:val="heading 3"/>
    <w:basedOn w:val="a"/>
    <w:next w:val="a"/>
    <w:link w:val="3Char"/>
    <w:unhideWhenUsed/>
    <w:qFormat/>
    <w:locked/>
    <w:rsid w:val="006207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7C1609"/>
    <w:rPr>
      <w:rFonts w:ascii="Arial" w:eastAsia="MS Mincho" w:hAnsi="Arial" w:cs="Arial"/>
      <w:b/>
      <w:bCs/>
      <w:kern w:val="28"/>
      <w:sz w:val="24"/>
      <w:szCs w:val="24"/>
      <w:lang w:eastAsia="ja-JP"/>
    </w:rPr>
  </w:style>
  <w:style w:type="character" w:customStyle="1" w:styleId="maintext1">
    <w:name w:val="maintext1"/>
    <w:uiPriority w:val="99"/>
    <w:rsid w:val="004C2784"/>
    <w:rPr>
      <w:rFonts w:ascii="Verdana" w:hAnsi="Verdana" w:cs="Times New Roman"/>
      <w:color w:val="000000"/>
      <w:sz w:val="20"/>
      <w:szCs w:val="20"/>
      <w:shd w:val="clear" w:color="auto" w:fill="FFFFFF"/>
    </w:rPr>
  </w:style>
  <w:style w:type="character" w:customStyle="1" w:styleId="author1">
    <w:name w:val="author1"/>
    <w:uiPriority w:val="99"/>
    <w:rsid w:val="00603C85"/>
    <w:rPr>
      <w:rFonts w:ascii="Arial" w:hAnsi="Arial" w:cs="Arial"/>
      <w:i/>
      <w:iCs/>
      <w:sz w:val="14"/>
      <w:szCs w:val="14"/>
    </w:rPr>
  </w:style>
  <w:style w:type="character" w:customStyle="1" w:styleId="title1">
    <w:name w:val="title1"/>
    <w:uiPriority w:val="99"/>
    <w:rsid w:val="00603C85"/>
    <w:rPr>
      <w:rFonts w:ascii="Arial" w:hAnsi="Arial" w:cs="Arial"/>
      <w:b/>
      <w:bCs/>
      <w:sz w:val="14"/>
      <w:szCs w:val="14"/>
    </w:rPr>
  </w:style>
  <w:style w:type="character" w:styleId="a3">
    <w:name w:val="Strong"/>
    <w:uiPriority w:val="22"/>
    <w:qFormat/>
    <w:locked/>
    <w:rsid w:val="00B420FF"/>
    <w:rPr>
      <w:rFonts w:cs="Times New Roman"/>
      <w:b/>
      <w:bCs/>
    </w:rPr>
  </w:style>
  <w:style w:type="paragraph" w:styleId="a4">
    <w:name w:val="footer"/>
    <w:basedOn w:val="a"/>
    <w:link w:val="Char"/>
    <w:uiPriority w:val="99"/>
    <w:rsid w:val="00202539"/>
    <w:pPr>
      <w:tabs>
        <w:tab w:val="center" w:pos="4320"/>
        <w:tab w:val="right" w:pos="8640"/>
      </w:tabs>
    </w:pPr>
  </w:style>
  <w:style w:type="character" w:customStyle="1" w:styleId="Char">
    <w:name w:val="页脚 Char"/>
    <w:link w:val="a4"/>
    <w:uiPriority w:val="99"/>
    <w:semiHidden/>
    <w:locked/>
    <w:rsid w:val="00B300B2"/>
    <w:rPr>
      <w:rFonts w:cs="Times New Roman"/>
      <w:lang w:eastAsia="en-US"/>
    </w:rPr>
  </w:style>
  <w:style w:type="character" w:styleId="a5">
    <w:name w:val="page number"/>
    <w:uiPriority w:val="99"/>
    <w:rsid w:val="00202539"/>
    <w:rPr>
      <w:rFonts w:cs="Times New Roman"/>
    </w:rPr>
  </w:style>
  <w:style w:type="character" w:styleId="a6">
    <w:name w:val="Hyperlink"/>
    <w:uiPriority w:val="99"/>
    <w:rsid w:val="00E45CD8"/>
    <w:rPr>
      <w:rFonts w:cs="Times New Roman"/>
      <w:color w:val="0000FF"/>
      <w:u w:val="none"/>
      <w:effect w:val="none"/>
    </w:rPr>
  </w:style>
  <w:style w:type="character" w:customStyle="1" w:styleId="src1">
    <w:name w:val="src1"/>
    <w:uiPriority w:val="99"/>
    <w:rsid w:val="00C45C62"/>
    <w:rPr>
      <w:rFonts w:cs="Times New Roman"/>
    </w:rPr>
  </w:style>
  <w:style w:type="character" w:customStyle="1" w:styleId="jrnl">
    <w:name w:val="jrnl"/>
    <w:uiPriority w:val="99"/>
    <w:rsid w:val="00C45C62"/>
    <w:rPr>
      <w:rFonts w:cs="Times New Roman"/>
    </w:rPr>
  </w:style>
  <w:style w:type="paragraph" w:styleId="a7">
    <w:name w:val="Balloon Text"/>
    <w:basedOn w:val="a"/>
    <w:link w:val="Char0"/>
    <w:uiPriority w:val="99"/>
    <w:semiHidden/>
    <w:rsid w:val="00434FAD"/>
    <w:rPr>
      <w:rFonts w:ascii="Tahoma" w:hAnsi="Tahoma" w:cs="Tahoma"/>
      <w:sz w:val="16"/>
      <w:szCs w:val="16"/>
    </w:rPr>
  </w:style>
  <w:style w:type="character" w:customStyle="1" w:styleId="Char0">
    <w:name w:val="批注框文本 Char"/>
    <w:link w:val="a7"/>
    <w:uiPriority w:val="99"/>
    <w:semiHidden/>
    <w:locked/>
    <w:rsid w:val="003F0DF3"/>
    <w:rPr>
      <w:rFonts w:ascii="Times New Roman" w:hAnsi="Times New Roman" w:cs="Times New Roman"/>
      <w:sz w:val="2"/>
      <w:lang w:eastAsia="en-US"/>
    </w:rPr>
  </w:style>
  <w:style w:type="character" w:customStyle="1" w:styleId="links1">
    <w:name w:val="links1"/>
    <w:uiPriority w:val="99"/>
    <w:rsid w:val="00850841"/>
    <w:rPr>
      <w:rFonts w:cs="Times New Roman"/>
      <w:sz w:val="19"/>
      <w:szCs w:val="19"/>
    </w:rPr>
  </w:style>
  <w:style w:type="paragraph" w:styleId="a8">
    <w:name w:val="List Paragraph"/>
    <w:basedOn w:val="a"/>
    <w:uiPriority w:val="99"/>
    <w:qFormat/>
    <w:rsid w:val="00CD4AA1"/>
    <w:pPr>
      <w:ind w:left="720"/>
      <w:contextualSpacing/>
    </w:pPr>
  </w:style>
  <w:style w:type="character" w:styleId="a9">
    <w:name w:val="Emphasis"/>
    <w:basedOn w:val="a0"/>
    <w:uiPriority w:val="20"/>
    <w:qFormat/>
    <w:locked/>
    <w:rsid w:val="00690F98"/>
    <w:rPr>
      <w:i/>
      <w:iCs/>
    </w:rPr>
  </w:style>
  <w:style w:type="table" w:styleId="aa">
    <w:name w:val="Table Grid"/>
    <w:basedOn w:val="a1"/>
    <w:locked/>
    <w:rsid w:val="00A36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23D6"/>
    <w:pPr>
      <w:autoSpaceDE w:val="0"/>
      <w:autoSpaceDN w:val="0"/>
      <w:adjustRightInd w:val="0"/>
    </w:pPr>
    <w:rPr>
      <w:rFonts w:ascii="Arial" w:hAnsi="Arial" w:cs="Arial"/>
      <w:color w:val="000000"/>
      <w:sz w:val="24"/>
      <w:szCs w:val="24"/>
    </w:rPr>
  </w:style>
  <w:style w:type="character" w:customStyle="1" w:styleId="apple-converted-space">
    <w:name w:val="apple-converted-space"/>
    <w:basedOn w:val="a0"/>
    <w:rsid w:val="00A563A8"/>
  </w:style>
  <w:style w:type="character" w:customStyle="1" w:styleId="3Char">
    <w:name w:val="标题 3 Char"/>
    <w:basedOn w:val="a0"/>
    <w:link w:val="3"/>
    <w:rsid w:val="006207A4"/>
    <w:rPr>
      <w:rFonts w:asciiTheme="majorHAnsi" w:eastAsiaTheme="majorEastAsia" w:hAnsiTheme="majorHAnsi" w:cstheme="majorBidi"/>
      <w:b/>
      <w:bCs/>
      <w:color w:val="4F81BD" w:themeColor="accent1"/>
      <w:sz w:val="22"/>
      <w:szCs w:val="22"/>
      <w:lang w:eastAsia="en-US"/>
    </w:rPr>
  </w:style>
  <w:style w:type="character" w:customStyle="1" w:styleId="1Char">
    <w:name w:val="标题 1 Char"/>
    <w:basedOn w:val="a0"/>
    <w:link w:val="1"/>
    <w:rsid w:val="000B39A0"/>
    <w:rPr>
      <w:rFonts w:asciiTheme="majorHAnsi" w:eastAsiaTheme="majorEastAsia" w:hAnsiTheme="majorHAnsi" w:cstheme="majorBidi"/>
      <w:b/>
      <w:bCs/>
      <w:color w:val="365F91" w:themeColor="accent1" w:themeShade="BF"/>
      <w:sz w:val="28"/>
      <w:szCs w:val="28"/>
      <w:lang w:eastAsia="en-US"/>
    </w:rPr>
  </w:style>
  <w:style w:type="paragraph" w:styleId="ab">
    <w:name w:val="Plain Text"/>
    <w:basedOn w:val="a"/>
    <w:link w:val="Char1"/>
    <w:uiPriority w:val="99"/>
    <w:semiHidden/>
    <w:unhideWhenUsed/>
    <w:rsid w:val="00EE1529"/>
    <w:pPr>
      <w:spacing w:after="0" w:line="240" w:lineRule="auto"/>
    </w:pPr>
    <w:rPr>
      <w:rFonts w:cstheme="minorBidi"/>
      <w:szCs w:val="21"/>
      <w:lang w:eastAsia="zh-CN"/>
    </w:rPr>
  </w:style>
  <w:style w:type="character" w:customStyle="1" w:styleId="Char1">
    <w:name w:val="纯文本 Char"/>
    <w:basedOn w:val="a0"/>
    <w:link w:val="ab"/>
    <w:uiPriority w:val="99"/>
    <w:semiHidden/>
    <w:rsid w:val="00EE1529"/>
    <w:rPr>
      <w:rFonts w:cstheme="minorBidi"/>
      <w:sz w:val="22"/>
      <w:szCs w:val="21"/>
    </w:rPr>
  </w:style>
  <w:style w:type="character" w:customStyle="1" w:styleId="ng-binding">
    <w:name w:val="ng-binding"/>
    <w:basedOn w:val="a0"/>
    <w:rsid w:val="005611D9"/>
  </w:style>
  <w:style w:type="paragraph" w:styleId="ac">
    <w:name w:val="header"/>
    <w:basedOn w:val="a"/>
    <w:link w:val="Char2"/>
    <w:uiPriority w:val="99"/>
    <w:semiHidden/>
    <w:unhideWhenUsed/>
    <w:rsid w:val="00FC5DC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c"/>
    <w:uiPriority w:val="99"/>
    <w:semiHidden/>
    <w:rsid w:val="00FC5DCB"/>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43"/>
    <w:pPr>
      <w:spacing w:after="200" w:line="276" w:lineRule="auto"/>
    </w:pPr>
    <w:rPr>
      <w:sz w:val="22"/>
      <w:szCs w:val="22"/>
      <w:lang w:eastAsia="en-US"/>
    </w:rPr>
  </w:style>
  <w:style w:type="paragraph" w:styleId="Heading1">
    <w:name w:val="heading 1"/>
    <w:basedOn w:val="Normal"/>
    <w:next w:val="Normal"/>
    <w:link w:val="Heading1Char"/>
    <w:qFormat/>
    <w:locked/>
    <w:rsid w:val="000B3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C1609"/>
    <w:pPr>
      <w:keepNext/>
      <w:autoSpaceDE w:val="0"/>
      <w:autoSpaceDN w:val="0"/>
      <w:spacing w:before="240" w:after="120" w:line="240" w:lineRule="auto"/>
      <w:outlineLvl w:val="1"/>
    </w:pPr>
    <w:rPr>
      <w:rFonts w:ascii="Arial" w:eastAsia="MS Mincho" w:hAnsi="Arial" w:cs="Arial"/>
      <w:b/>
      <w:bCs/>
      <w:kern w:val="28"/>
      <w:sz w:val="24"/>
      <w:szCs w:val="24"/>
      <w:lang w:eastAsia="ja-JP"/>
    </w:rPr>
  </w:style>
  <w:style w:type="paragraph" w:styleId="Heading3">
    <w:name w:val="heading 3"/>
    <w:basedOn w:val="Normal"/>
    <w:next w:val="Normal"/>
    <w:link w:val="Heading3Char"/>
    <w:unhideWhenUsed/>
    <w:qFormat/>
    <w:locked/>
    <w:rsid w:val="006207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7C1609"/>
    <w:rPr>
      <w:rFonts w:ascii="Arial" w:eastAsia="MS Mincho" w:hAnsi="Arial" w:cs="Arial"/>
      <w:b/>
      <w:bCs/>
      <w:kern w:val="28"/>
      <w:sz w:val="24"/>
      <w:szCs w:val="24"/>
      <w:lang w:eastAsia="ja-JP"/>
    </w:rPr>
  </w:style>
  <w:style w:type="character" w:customStyle="1" w:styleId="maintext1">
    <w:name w:val="maintext1"/>
    <w:uiPriority w:val="99"/>
    <w:rsid w:val="004C2784"/>
    <w:rPr>
      <w:rFonts w:ascii="Verdana" w:hAnsi="Verdana" w:cs="Times New Roman"/>
      <w:color w:val="000000"/>
      <w:sz w:val="20"/>
      <w:szCs w:val="20"/>
      <w:shd w:val="clear" w:color="auto" w:fill="FFFFFF"/>
    </w:rPr>
  </w:style>
  <w:style w:type="character" w:customStyle="1" w:styleId="author1">
    <w:name w:val="author1"/>
    <w:uiPriority w:val="99"/>
    <w:rsid w:val="00603C85"/>
    <w:rPr>
      <w:rFonts w:ascii="Arial" w:hAnsi="Arial" w:cs="Arial"/>
      <w:i/>
      <w:iCs/>
      <w:sz w:val="14"/>
      <w:szCs w:val="14"/>
    </w:rPr>
  </w:style>
  <w:style w:type="character" w:customStyle="1" w:styleId="title1">
    <w:name w:val="title1"/>
    <w:uiPriority w:val="99"/>
    <w:rsid w:val="00603C85"/>
    <w:rPr>
      <w:rFonts w:ascii="Arial" w:hAnsi="Arial" w:cs="Arial"/>
      <w:b/>
      <w:bCs/>
      <w:sz w:val="14"/>
      <w:szCs w:val="14"/>
    </w:rPr>
  </w:style>
  <w:style w:type="character" w:styleId="Strong">
    <w:name w:val="Strong"/>
    <w:uiPriority w:val="22"/>
    <w:qFormat/>
    <w:locked/>
    <w:rsid w:val="00B420FF"/>
    <w:rPr>
      <w:rFonts w:cs="Times New Roman"/>
      <w:b/>
      <w:bCs/>
    </w:rPr>
  </w:style>
  <w:style w:type="paragraph" w:styleId="Footer">
    <w:name w:val="footer"/>
    <w:basedOn w:val="Normal"/>
    <w:link w:val="FooterChar"/>
    <w:uiPriority w:val="99"/>
    <w:rsid w:val="00202539"/>
    <w:pPr>
      <w:tabs>
        <w:tab w:val="center" w:pos="4320"/>
        <w:tab w:val="right" w:pos="8640"/>
      </w:tabs>
    </w:pPr>
  </w:style>
  <w:style w:type="character" w:customStyle="1" w:styleId="FooterChar">
    <w:name w:val="Footer Char"/>
    <w:link w:val="Footer"/>
    <w:uiPriority w:val="99"/>
    <w:semiHidden/>
    <w:locked/>
    <w:rsid w:val="00B300B2"/>
    <w:rPr>
      <w:rFonts w:cs="Times New Roman"/>
      <w:lang w:eastAsia="en-US"/>
    </w:rPr>
  </w:style>
  <w:style w:type="character" w:styleId="PageNumber">
    <w:name w:val="page number"/>
    <w:uiPriority w:val="99"/>
    <w:rsid w:val="00202539"/>
    <w:rPr>
      <w:rFonts w:cs="Times New Roman"/>
    </w:rPr>
  </w:style>
  <w:style w:type="character" w:styleId="Hyperlink">
    <w:name w:val="Hyperlink"/>
    <w:uiPriority w:val="99"/>
    <w:rsid w:val="00E45CD8"/>
    <w:rPr>
      <w:rFonts w:cs="Times New Roman"/>
      <w:color w:val="0000FF"/>
      <w:u w:val="none"/>
      <w:effect w:val="none"/>
    </w:rPr>
  </w:style>
  <w:style w:type="character" w:customStyle="1" w:styleId="src1">
    <w:name w:val="src1"/>
    <w:uiPriority w:val="99"/>
    <w:rsid w:val="00C45C62"/>
    <w:rPr>
      <w:rFonts w:cs="Times New Roman"/>
    </w:rPr>
  </w:style>
  <w:style w:type="character" w:customStyle="1" w:styleId="jrnl">
    <w:name w:val="jrnl"/>
    <w:uiPriority w:val="99"/>
    <w:rsid w:val="00C45C62"/>
    <w:rPr>
      <w:rFonts w:cs="Times New Roman"/>
    </w:rPr>
  </w:style>
  <w:style w:type="paragraph" w:styleId="BalloonText">
    <w:name w:val="Balloon Text"/>
    <w:basedOn w:val="Normal"/>
    <w:link w:val="BalloonTextChar"/>
    <w:uiPriority w:val="99"/>
    <w:semiHidden/>
    <w:rsid w:val="00434FAD"/>
    <w:rPr>
      <w:rFonts w:ascii="Tahoma" w:hAnsi="Tahoma" w:cs="Tahoma"/>
      <w:sz w:val="16"/>
      <w:szCs w:val="16"/>
    </w:rPr>
  </w:style>
  <w:style w:type="character" w:customStyle="1" w:styleId="BalloonTextChar">
    <w:name w:val="Balloon Text Char"/>
    <w:link w:val="BalloonText"/>
    <w:uiPriority w:val="99"/>
    <w:semiHidden/>
    <w:locked/>
    <w:rsid w:val="003F0DF3"/>
    <w:rPr>
      <w:rFonts w:ascii="Times New Roman" w:hAnsi="Times New Roman" w:cs="Times New Roman"/>
      <w:sz w:val="2"/>
      <w:lang w:eastAsia="en-US"/>
    </w:rPr>
  </w:style>
  <w:style w:type="character" w:customStyle="1" w:styleId="links1">
    <w:name w:val="links1"/>
    <w:uiPriority w:val="99"/>
    <w:rsid w:val="00850841"/>
    <w:rPr>
      <w:rFonts w:cs="Times New Roman"/>
      <w:sz w:val="19"/>
      <w:szCs w:val="19"/>
    </w:rPr>
  </w:style>
  <w:style w:type="paragraph" w:styleId="ListParagraph">
    <w:name w:val="List Paragraph"/>
    <w:basedOn w:val="Normal"/>
    <w:uiPriority w:val="99"/>
    <w:qFormat/>
    <w:rsid w:val="00CD4AA1"/>
    <w:pPr>
      <w:ind w:left="720"/>
      <w:contextualSpacing/>
    </w:pPr>
  </w:style>
  <w:style w:type="character" w:styleId="Emphasis">
    <w:name w:val="Emphasis"/>
    <w:basedOn w:val="DefaultParagraphFont"/>
    <w:uiPriority w:val="20"/>
    <w:qFormat/>
    <w:locked/>
    <w:rsid w:val="00690F98"/>
    <w:rPr>
      <w:i/>
      <w:iCs/>
    </w:rPr>
  </w:style>
  <w:style w:type="table" w:styleId="TableGrid">
    <w:name w:val="Table Grid"/>
    <w:basedOn w:val="TableNormal"/>
    <w:locked/>
    <w:rsid w:val="00A3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23D6"/>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A563A8"/>
  </w:style>
  <w:style w:type="character" w:customStyle="1" w:styleId="Heading3Char">
    <w:name w:val="Heading 3 Char"/>
    <w:basedOn w:val="DefaultParagraphFont"/>
    <w:link w:val="Heading3"/>
    <w:rsid w:val="006207A4"/>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rsid w:val="000B39A0"/>
    <w:rPr>
      <w:rFonts w:asciiTheme="majorHAnsi" w:eastAsiaTheme="majorEastAsia" w:hAnsiTheme="majorHAnsi" w:cstheme="majorBidi"/>
      <w:b/>
      <w:bCs/>
      <w:color w:val="365F91" w:themeColor="accent1" w:themeShade="BF"/>
      <w:sz w:val="28"/>
      <w:szCs w:val="28"/>
      <w:lang w:eastAsia="en-US"/>
    </w:rPr>
  </w:style>
  <w:style w:type="paragraph" w:styleId="PlainText">
    <w:name w:val="Plain Text"/>
    <w:basedOn w:val="Normal"/>
    <w:link w:val="PlainTextChar"/>
    <w:uiPriority w:val="99"/>
    <w:semiHidden/>
    <w:unhideWhenUsed/>
    <w:rsid w:val="00EE1529"/>
    <w:pPr>
      <w:spacing w:after="0" w:line="240" w:lineRule="auto"/>
    </w:pPr>
    <w:rPr>
      <w:rFonts w:cstheme="minorBidi"/>
      <w:szCs w:val="21"/>
      <w:lang w:eastAsia="zh-CN"/>
    </w:rPr>
  </w:style>
  <w:style w:type="character" w:customStyle="1" w:styleId="PlainTextChar">
    <w:name w:val="Plain Text Char"/>
    <w:basedOn w:val="DefaultParagraphFont"/>
    <w:link w:val="PlainText"/>
    <w:uiPriority w:val="99"/>
    <w:semiHidden/>
    <w:rsid w:val="00EE1529"/>
    <w:rPr>
      <w:rFonts w:cstheme="minorBidi"/>
      <w:sz w:val="22"/>
      <w:szCs w:val="21"/>
    </w:rPr>
  </w:style>
  <w:style w:type="character" w:customStyle="1" w:styleId="ng-binding">
    <w:name w:val="ng-binding"/>
    <w:basedOn w:val="DefaultParagraphFont"/>
    <w:rsid w:val="005611D9"/>
  </w:style>
</w:styles>
</file>

<file path=word/webSettings.xml><?xml version="1.0" encoding="utf-8"?>
<w:webSettings xmlns:r="http://schemas.openxmlformats.org/officeDocument/2006/relationships" xmlns:w="http://schemas.openxmlformats.org/wordprocessingml/2006/main">
  <w:divs>
    <w:div w:id="107510159">
      <w:bodyDiv w:val="1"/>
      <w:marLeft w:val="0"/>
      <w:marRight w:val="0"/>
      <w:marTop w:val="0"/>
      <w:marBottom w:val="0"/>
      <w:divBdr>
        <w:top w:val="none" w:sz="0" w:space="0" w:color="auto"/>
        <w:left w:val="none" w:sz="0" w:space="0" w:color="auto"/>
        <w:bottom w:val="none" w:sz="0" w:space="0" w:color="auto"/>
        <w:right w:val="none" w:sz="0" w:space="0" w:color="auto"/>
      </w:divBdr>
    </w:div>
    <w:div w:id="135756106">
      <w:bodyDiv w:val="1"/>
      <w:marLeft w:val="0"/>
      <w:marRight w:val="0"/>
      <w:marTop w:val="0"/>
      <w:marBottom w:val="0"/>
      <w:divBdr>
        <w:top w:val="none" w:sz="0" w:space="0" w:color="auto"/>
        <w:left w:val="none" w:sz="0" w:space="0" w:color="auto"/>
        <w:bottom w:val="none" w:sz="0" w:space="0" w:color="auto"/>
        <w:right w:val="none" w:sz="0" w:space="0" w:color="auto"/>
      </w:divBdr>
    </w:div>
    <w:div w:id="177935279">
      <w:bodyDiv w:val="1"/>
      <w:marLeft w:val="0"/>
      <w:marRight w:val="0"/>
      <w:marTop w:val="0"/>
      <w:marBottom w:val="0"/>
      <w:divBdr>
        <w:top w:val="none" w:sz="0" w:space="0" w:color="auto"/>
        <w:left w:val="none" w:sz="0" w:space="0" w:color="auto"/>
        <w:bottom w:val="none" w:sz="0" w:space="0" w:color="auto"/>
        <w:right w:val="none" w:sz="0" w:space="0" w:color="auto"/>
      </w:divBdr>
      <w:divsChild>
        <w:div w:id="386538705">
          <w:marLeft w:val="0"/>
          <w:marRight w:val="0"/>
          <w:marTop w:val="0"/>
          <w:marBottom w:val="0"/>
          <w:divBdr>
            <w:top w:val="none" w:sz="0" w:space="0" w:color="auto"/>
            <w:left w:val="none" w:sz="0" w:space="0" w:color="auto"/>
            <w:bottom w:val="none" w:sz="0" w:space="0" w:color="auto"/>
            <w:right w:val="none" w:sz="0" w:space="0" w:color="auto"/>
          </w:divBdr>
          <w:divsChild>
            <w:div w:id="1016538042">
              <w:marLeft w:val="0"/>
              <w:marRight w:val="0"/>
              <w:marTop w:val="0"/>
              <w:marBottom w:val="0"/>
              <w:divBdr>
                <w:top w:val="none" w:sz="0" w:space="0" w:color="auto"/>
                <w:left w:val="none" w:sz="0" w:space="0" w:color="auto"/>
                <w:bottom w:val="none" w:sz="0" w:space="0" w:color="auto"/>
                <w:right w:val="none" w:sz="0" w:space="0" w:color="auto"/>
              </w:divBdr>
              <w:divsChild>
                <w:div w:id="1835101136">
                  <w:marLeft w:val="90"/>
                  <w:marRight w:val="90"/>
                  <w:marTop w:val="90"/>
                  <w:marBottom w:val="90"/>
                  <w:divBdr>
                    <w:top w:val="none" w:sz="0" w:space="0" w:color="auto"/>
                    <w:left w:val="none" w:sz="0" w:space="0" w:color="auto"/>
                    <w:bottom w:val="none" w:sz="0" w:space="0" w:color="auto"/>
                    <w:right w:val="none" w:sz="0" w:space="0" w:color="auto"/>
                  </w:divBdr>
                  <w:divsChild>
                    <w:div w:id="2087022529">
                      <w:marLeft w:val="0"/>
                      <w:marRight w:val="0"/>
                      <w:marTop w:val="0"/>
                      <w:marBottom w:val="0"/>
                      <w:divBdr>
                        <w:top w:val="none" w:sz="0" w:space="0" w:color="auto"/>
                        <w:left w:val="none" w:sz="0" w:space="0" w:color="auto"/>
                        <w:bottom w:val="none" w:sz="0" w:space="0" w:color="auto"/>
                        <w:right w:val="none" w:sz="0" w:space="0" w:color="auto"/>
                      </w:divBdr>
                      <w:divsChild>
                        <w:div w:id="346752380">
                          <w:marLeft w:val="0"/>
                          <w:marRight w:val="0"/>
                          <w:marTop w:val="0"/>
                          <w:marBottom w:val="0"/>
                          <w:divBdr>
                            <w:top w:val="none" w:sz="0" w:space="0" w:color="auto"/>
                            <w:left w:val="none" w:sz="0" w:space="0" w:color="auto"/>
                            <w:bottom w:val="none" w:sz="0" w:space="0" w:color="auto"/>
                            <w:right w:val="none" w:sz="0" w:space="0" w:color="auto"/>
                          </w:divBdr>
                          <w:divsChild>
                            <w:div w:id="1573471214">
                              <w:marLeft w:val="0"/>
                              <w:marRight w:val="0"/>
                              <w:marTop w:val="75"/>
                              <w:marBottom w:val="0"/>
                              <w:divBdr>
                                <w:top w:val="none" w:sz="0" w:space="0" w:color="auto"/>
                                <w:left w:val="none" w:sz="0" w:space="0" w:color="auto"/>
                                <w:bottom w:val="none" w:sz="0" w:space="0" w:color="auto"/>
                                <w:right w:val="none" w:sz="0" w:space="0" w:color="auto"/>
                              </w:divBdr>
                              <w:divsChild>
                                <w:div w:id="377709751">
                                  <w:marLeft w:val="0"/>
                                  <w:marRight w:val="0"/>
                                  <w:marTop w:val="0"/>
                                  <w:marBottom w:val="0"/>
                                  <w:divBdr>
                                    <w:top w:val="none" w:sz="0" w:space="0" w:color="auto"/>
                                    <w:left w:val="none" w:sz="0" w:space="0" w:color="auto"/>
                                    <w:bottom w:val="none" w:sz="0" w:space="0" w:color="auto"/>
                                    <w:right w:val="none" w:sz="0" w:space="0" w:color="auto"/>
                                  </w:divBdr>
                                  <w:divsChild>
                                    <w:div w:id="1364020557">
                                      <w:marLeft w:val="0"/>
                                      <w:marRight w:val="0"/>
                                      <w:marTop w:val="0"/>
                                      <w:marBottom w:val="0"/>
                                      <w:divBdr>
                                        <w:top w:val="none" w:sz="0" w:space="0" w:color="auto"/>
                                        <w:left w:val="none" w:sz="0" w:space="0" w:color="auto"/>
                                        <w:bottom w:val="none" w:sz="0" w:space="0" w:color="auto"/>
                                        <w:right w:val="none" w:sz="0" w:space="0" w:color="auto"/>
                                      </w:divBdr>
                                      <w:divsChild>
                                        <w:div w:id="191890287">
                                          <w:marLeft w:val="0"/>
                                          <w:marRight w:val="0"/>
                                          <w:marTop w:val="0"/>
                                          <w:marBottom w:val="0"/>
                                          <w:divBdr>
                                            <w:top w:val="none" w:sz="0" w:space="0" w:color="auto"/>
                                            <w:left w:val="none" w:sz="0" w:space="0" w:color="auto"/>
                                            <w:bottom w:val="none" w:sz="0" w:space="0" w:color="auto"/>
                                            <w:right w:val="none" w:sz="0" w:space="0" w:color="auto"/>
                                          </w:divBdr>
                                          <w:divsChild>
                                            <w:div w:id="1279797848">
                                              <w:marLeft w:val="0"/>
                                              <w:marRight w:val="0"/>
                                              <w:marTop w:val="0"/>
                                              <w:marBottom w:val="0"/>
                                              <w:divBdr>
                                                <w:top w:val="none" w:sz="0" w:space="0" w:color="auto"/>
                                                <w:left w:val="none" w:sz="0" w:space="0" w:color="auto"/>
                                                <w:bottom w:val="none" w:sz="0" w:space="0" w:color="auto"/>
                                                <w:right w:val="none" w:sz="0" w:space="0" w:color="auto"/>
                                              </w:divBdr>
                                              <w:divsChild>
                                                <w:div w:id="692413873">
                                                  <w:marLeft w:val="0"/>
                                                  <w:marRight w:val="0"/>
                                                  <w:marTop w:val="0"/>
                                                  <w:marBottom w:val="0"/>
                                                  <w:divBdr>
                                                    <w:top w:val="none" w:sz="0" w:space="0" w:color="auto"/>
                                                    <w:left w:val="none" w:sz="0" w:space="0" w:color="auto"/>
                                                    <w:bottom w:val="none" w:sz="0" w:space="0" w:color="auto"/>
                                                    <w:right w:val="none" w:sz="0" w:space="0" w:color="auto"/>
                                                  </w:divBdr>
                                                  <w:divsChild>
                                                    <w:div w:id="19800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147190">
      <w:bodyDiv w:val="1"/>
      <w:marLeft w:val="0"/>
      <w:marRight w:val="0"/>
      <w:marTop w:val="0"/>
      <w:marBottom w:val="0"/>
      <w:divBdr>
        <w:top w:val="none" w:sz="0" w:space="0" w:color="auto"/>
        <w:left w:val="none" w:sz="0" w:space="0" w:color="auto"/>
        <w:bottom w:val="none" w:sz="0" w:space="0" w:color="auto"/>
        <w:right w:val="none" w:sz="0" w:space="0" w:color="auto"/>
      </w:divBdr>
    </w:div>
    <w:div w:id="443234079">
      <w:bodyDiv w:val="1"/>
      <w:marLeft w:val="0"/>
      <w:marRight w:val="0"/>
      <w:marTop w:val="0"/>
      <w:marBottom w:val="0"/>
      <w:divBdr>
        <w:top w:val="none" w:sz="0" w:space="0" w:color="auto"/>
        <w:left w:val="none" w:sz="0" w:space="0" w:color="auto"/>
        <w:bottom w:val="none" w:sz="0" w:space="0" w:color="auto"/>
        <w:right w:val="none" w:sz="0" w:space="0" w:color="auto"/>
      </w:divBdr>
    </w:div>
    <w:div w:id="519201987">
      <w:bodyDiv w:val="1"/>
      <w:marLeft w:val="0"/>
      <w:marRight w:val="0"/>
      <w:marTop w:val="0"/>
      <w:marBottom w:val="0"/>
      <w:divBdr>
        <w:top w:val="none" w:sz="0" w:space="0" w:color="auto"/>
        <w:left w:val="none" w:sz="0" w:space="0" w:color="auto"/>
        <w:bottom w:val="none" w:sz="0" w:space="0" w:color="auto"/>
        <w:right w:val="none" w:sz="0" w:space="0" w:color="auto"/>
      </w:divBdr>
    </w:div>
    <w:div w:id="561675002">
      <w:bodyDiv w:val="1"/>
      <w:marLeft w:val="0"/>
      <w:marRight w:val="0"/>
      <w:marTop w:val="0"/>
      <w:marBottom w:val="0"/>
      <w:divBdr>
        <w:top w:val="none" w:sz="0" w:space="0" w:color="auto"/>
        <w:left w:val="none" w:sz="0" w:space="0" w:color="auto"/>
        <w:bottom w:val="none" w:sz="0" w:space="0" w:color="auto"/>
        <w:right w:val="none" w:sz="0" w:space="0" w:color="auto"/>
      </w:divBdr>
    </w:div>
    <w:div w:id="688919090">
      <w:bodyDiv w:val="1"/>
      <w:marLeft w:val="0"/>
      <w:marRight w:val="0"/>
      <w:marTop w:val="0"/>
      <w:marBottom w:val="0"/>
      <w:divBdr>
        <w:top w:val="none" w:sz="0" w:space="0" w:color="auto"/>
        <w:left w:val="none" w:sz="0" w:space="0" w:color="auto"/>
        <w:bottom w:val="none" w:sz="0" w:space="0" w:color="auto"/>
        <w:right w:val="none" w:sz="0" w:space="0" w:color="auto"/>
      </w:divBdr>
    </w:div>
    <w:div w:id="714738159">
      <w:bodyDiv w:val="1"/>
      <w:marLeft w:val="0"/>
      <w:marRight w:val="0"/>
      <w:marTop w:val="0"/>
      <w:marBottom w:val="0"/>
      <w:divBdr>
        <w:top w:val="none" w:sz="0" w:space="0" w:color="auto"/>
        <w:left w:val="none" w:sz="0" w:space="0" w:color="auto"/>
        <w:bottom w:val="none" w:sz="0" w:space="0" w:color="auto"/>
        <w:right w:val="none" w:sz="0" w:space="0" w:color="auto"/>
      </w:divBdr>
    </w:div>
    <w:div w:id="776145446">
      <w:bodyDiv w:val="1"/>
      <w:marLeft w:val="0"/>
      <w:marRight w:val="0"/>
      <w:marTop w:val="0"/>
      <w:marBottom w:val="0"/>
      <w:divBdr>
        <w:top w:val="none" w:sz="0" w:space="0" w:color="auto"/>
        <w:left w:val="none" w:sz="0" w:space="0" w:color="auto"/>
        <w:bottom w:val="none" w:sz="0" w:space="0" w:color="auto"/>
        <w:right w:val="none" w:sz="0" w:space="0" w:color="auto"/>
      </w:divBdr>
    </w:div>
    <w:div w:id="932468480">
      <w:bodyDiv w:val="1"/>
      <w:marLeft w:val="0"/>
      <w:marRight w:val="0"/>
      <w:marTop w:val="0"/>
      <w:marBottom w:val="0"/>
      <w:divBdr>
        <w:top w:val="none" w:sz="0" w:space="0" w:color="auto"/>
        <w:left w:val="none" w:sz="0" w:space="0" w:color="auto"/>
        <w:bottom w:val="none" w:sz="0" w:space="0" w:color="auto"/>
        <w:right w:val="none" w:sz="0" w:space="0" w:color="auto"/>
      </w:divBdr>
    </w:div>
    <w:div w:id="1114136091">
      <w:bodyDiv w:val="1"/>
      <w:marLeft w:val="0"/>
      <w:marRight w:val="0"/>
      <w:marTop w:val="0"/>
      <w:marBottom w:val="0"/>
      <w:divBdr>
        <w:top w:val="none" w:sz="0" w:space="0" w:color="auto"/>
        <w:left w:val="none" w:sz="0" w:space="0" w:color="auto"/>
        <w:bottom w:val="none" w:sz="0" w:space="0" w:color="auto"/>
        <w:right w:val="none" w:sz="0" w:space="0" w:color="auto"/>
      </w:divBdr>
    </w:div>
    <w:div w:id="1194732312">
      <w:bodyDiv w:val="1"/>
      <w:marLeft w:val="0"/>
      <w:marRight w:val="0"/>
      <w:marTop w:val="0"/>
      <w:marBottom w:val="0"/>
      <w:divBdr>
        <w:top w:val="none" w:sz="0" w:space="0" w:color="auto"/>
        <w:left w:val="none" w:sz="0" w:space="0" w:color="auto"/>
        <w:bottom w:val="none" w:sz="0" w:space="0" w:color="auto"/>
        <w:right w:val="none" w:sz="0" w:space="0" w:color="auto"/>
      </w:divBdr>
    </w:div>
    <w:div w:id="1444374324">
      <w:marLeft w:val="0"/>
      <w:marRight w:val="0"/>
      <w:marTop w:val="0"/>
      <w:marBottom w:val="0"/>
      <w:divBdr>
        <w:top w:val="none" w:sz="0" w:space="0" w:color="auto"/>
        <w:left w:val="none" w:sz="0" w:space="0" w:color="auto"/>
        <w:bottom w:val="none" w:sz="0" w:space="0" w:color="auto"/>
        <w:right w:val="none" w:sz="0" w:space="0" w:color="auto"/>
      </w:divBdr>
      <w:divsChild>
        <w:div w:id="1444374325">
          <w:marLeft w:val="0"/>
          <w:marRight w:val="0"/>
          <w:marTop w:val="0"/>
          <w:marBottom w:val="0"/>
          <w:divBdr>
            <w:top w:val="none" w:sz="0" w:space="0" w:color="auto"/>
            <w:left w:val="none" w:sz="0" w:space="0" w:color="auto"/>
            <w:bottom w:val="none" w:sz="0" w:space="0" w:color="auto"/>
            <w:right w:val="none" w:sz="0" w:space="0" w:color="auto"/>
          </w:divBdr>
        </w:div>
      </w:divsChild>
    </w:div>
    <w:div w:id="1444374328">
      <w:marLeft w:val="0"/>
      <w:marRight w:val="0"/>
      <w:marTop w:val="36"/>
      <w:marBottom w:val="36"/>
      <w:divBdr>
        <w:top w:val="none" w:sz="0" w:space="0" w:color="auto"/>
        <w:left w:val="none" w:sz="0" w:space="0" w:color="auto"/>
        <w:bottom w:val="none" w:sz="0" w:space="0" w:color="auto"/>
        <w:right w:val="none" w:sz="0" w:space="0" w:color="auto"/>
      </w:divBdr>
      <w:divsChild>
        <w:div w:id="1444374334">
          <w:marLeft w:val="0"/>
          <w:marRight w:val="0"/>
          <w:marTop w:val="0"/>
          <w:marBottom w:val="0"/>
          <w:divBdr>
            <w:top w:val="none" w:sz="0" w:space="0" w:color="auto"/>
            <w:left w:val="none" w:sz="0" w:space="0" w:color="auto"/>
            <w:bottom w:val="none" w:sz="0" w:space="0" w:color="auto"/>
            <w:right w:val="none" w:sz="0" w:space="0" w:color="auto"/>
          </w:divBdr>
          <w:divsChild>
            <w:div w:id="1444374327">
              <w:marLeft w:val="0"/>
              <w:marRight w:val="0"/>
              <w:marTop w:val="0"/>
              <w:marBottom w:val="0"/>
              <w:divBdr>
                <w:top w:val="none" w:sz="0" w:space="0" w:color="auto"/>
                <w:left w:val="none" w:sz="0" w:space="0" w:color="auto"/>
                <w:bottom w:val="none" w:sz="0" w:space="0" w:color="auto"/>
                <w:right w:val="none" w:sz="0" w:space="0" w:color="auto"/>
              </w:divBdr>
              <w:divsChild>
                <w:div w:id="1444374336">
                  <w:marLeft w:val="0"/>
                  <w:marRight w:val="0"/>
                  <w:marTop w:val="0"/>
                  <w:marBottom w:val="0"/>
                  <w:divBdr>
                    <w:top w:val="none" w:sz="0" w:space="0" w:color="auto"/>
                    <w:left w:val="none" w:sz="0" w:space="0" w:color="auto"/>
                    <w:bottom w:val="none" w:sz="0" w:space="0" w:color="auto"/>
                    <w:right w:val="none" w:sz="0" w:space="0" w:color="auto"/>
                  </w:divBdr>
                  <w:divsChild>
                    <w:div w:id="1444374326">
                      <w:marLeft w:val="0"/>
                      <w:marRight w:val="0"/>
                      <w:marTop w:val="0"/>
                      <w:marBottom w:val="0"/>
                      <w:divBdr>
                        <w:top w:val="none" w:sz="0" w:space="0" w:color="auto"/>
                        <w:left w:val="none" w:sz="0" w:space="0" w:color="auto"/>
                        <w:bottom w:val="none" w:sz="0" w:space="0" w:color="auto"/>
                        <w:right w:val="none" w:sz="0" w:space="0" w:color="auto"/>
                      </w:divBdr>
                      <w:divsChild>
                        <w:div w:id="1444374330">
                          <w:marLeft w:val="0"/>
                          <w:marRight w:val="0"/>
                          <w:marTop w:val="252"/>
                          <w:marBottom w:val="0"/>
                          <w:divBdr>
                            <w:top w:val="none" w:sz="0" w:space="0" w:color="auto"/>
                            <w:left w:val="none" w:sz="0" w:space="0" w:color="auto"/>
                            <w:bottom w:val="none" w:sz="0" w:space="0" w:color="auto"/>
                            <w:right w:val="none" w:sz="0" w:space="0" w:color="auto"/>
                          </w:divBdr>
                          <w:divsChild>
                            <w:div w:id="1444374333">
                              <w:marLeft w:val="1584"/>
                              <w:marRight w:val="3048"/>
                              <w:marTop w:val="0"/>
                              <w:marBottom w:val="0"/>
                              <w:divBdr>
                                <w:top w:val="none" w:sz="0" w:space="0" w:color="auto"/>
                                <w:left w:val="none" w:sz="0" w:space="0" w:color="auto"/>
                                <w:bottom w:val="none" w:sz="0" w:space="0" w:color="auto"/>
                                <w:right w:val="none" w:sz="0" w:space="0" w:color="auto"/>
                              </w:divBdr>
                              <w:divsChild>
                                <w:div w:id="1444374331">
                                  <w:marLeft w:val="0"/>
                                  <w:marRight w:val="0"/>
                                  <w:marTop w:val="0"/>
                                  <w:marBottom w:val="0"/>
                                  <w:divBdr>
                                    <w:top w:val="none" w:sz="0" w:space="0" w:color="auto"/>
                                    <w:left w:val="none" w:sz="0" w:space="0" w:color="auto"/>
                                    <w:bottom w:val="none" w:sz="0" w:space="0" w:color="auto"/>
                                    <w:right w:val="none" w:sz="0" w:space="0" w:color="auto"/>
                                  </w:divBdr>
                                  <w:divsChild>
                                    <w:div w:id="1444374335">
                                      <w:marLeft w:val="0"/>
                                      <w:marRight w:val="0"/>
                                      <w:marTop w:val="0"/>
                                      <w:marBottom w:val="0"/>
                                      <w:divBdr>
                                        <w:top w:val="none" w:sz="0" w:space="0" w:color="auto"/>
                                        <w:left w:val="none" w:sz="0" w:space="0" w:color="auto"/>
                                        <w:bottom w:val="none" w:sz="0" w:space="0" w:color="auto"/>
                                        <w:right w:val="none" w:sz="0" w:space="0" w:color="auto"/>
                                      </w:divBdr>
                                      <w:divsChild>
                                        <w:div w:id="1444374329">
                                          <w:marLeft w:val="0"/>
                                          <w:marRight w:val="0"/>
                                          <w:marTop w:val="0"/>
                                          <w:marBottom w:val="0"/>
                                          <w:divBdr>
                                            <w:top w:val="none" w:sz="0" w:space="0" w:color="auto"/>
                                            <w:left w:val="none" w:sz="0" w:space="0" w:color="auto"/>
                                            <w:bottom w:val="none" w:sz="0" w:space="0" w:color="auto"/>
                                            <w:right w:val="none" w:sz="0" w:space="0" w:color="auto"/>
                                          </w:divBdr>
                                          <w:divsChild>
                                            <w:div w:id="1444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4344">
      <w:marLeft w:val="0"/>
      <w:marRight w:val="0"/>
      <w:marTop w:val="0"/>
      <w:marBottom w:val="0"/>
      <w:divBdr>
        <w:top w:val="none" w:sz="0" w:space="0" w:color="auto"/>
        <w:left w:val="none" w:sz="0" w:space="0" w:color="auto"/>
        <w:bottom w:val="none" w:sz="0" w:space="0" w:color="auto"/>
        <w:right w:val="none" w:sz="0" w:space="0" w:color="auto"/>
      </w:divBdr>
      <w:divsChild>
        <w:div w:id="1444374351">
          <w:marLeft w:val="0"/>
          <w:marRight w:val="0"/>
          <w:marTop w:val="0"/>
          <w:marBottom w:val="0"/>
          <w:divBdr>
            <w:top w:val="none" w:sz="0" w:space="0" w:color="auto"/>
            <w:left w:val="none" w:sz="0" w:space="0" w:color="auto"/>
            <w:bottom w:val="none" w:sz="0" w:space="0" w:color="auto"/>
            <w:right w:val="none" w:sz="0" w:space="0" w:color="auto"/>
          </w:divBdr>
          <w:divsChild>
            <w:div w:id="1444374346">
              <w:marLeft w:val="0"/>
              <w:marRight w:val="0"/>
              <w:marTop w:val="0"/>
              <w:marBottom w:val="0"/>
              <w:divBdr>
                <w:top w:val="none" w:sz="0" w:space="0" w:color="auto"/>
                <w:left w:val="none" w:sz="0" w:space="0" w:color="auto"/>
                <w:bottom w:val="none" w:sz="0" w:space="0" w:color="auto"/>
                <w:right w:val="none" w:sz="0" w:space="0" w:color="auto"/>
              </w:divBdr>
              <w:divsChild>
                <w:div w:id="1444374341">
                  <w:marLeft w:val="0"/>
                  <w:marRight w:val="0"/>
                  <w:marTop w:val="0"/>
                  <w:marBottom w:val="0"/>
                  <w:divBdr>
                    <w:top w:val="none" w:sz="0" w:space="0" w:color="auto"/>
                    <w:left w:val="none" w:sz="0" w:space="0" w:color="auto"/>
                    <w:bottom w:val="none" w:sz="0" w:space="0" w:color="auto"/>
                    <w:right w:val="none" w:sz="0" w:space="0" w:color="auto"/>
                  </w:divBdr>
                  <w:divsChild>
                    <w:div w:id="1444374343">
                      <w:marLeft w:val="0"/>
                      <w:marRight w:val="0"/>
                      <w:marTop w:val="0"/>
                      <w:marBottom w:val="0"/>
                      <w:divBdr>
                        <w:top w:val="none" w:sz="0" w:space="0" w:color="auto"/>
                        <w:left w:val="none" w:sz="0" w:space="0" w:color="auto"/>
                        <w:bottom w:val="none" w:sz="0" w:space="0" w:color="auto"/>
                        <w:right w:val="none" w:sz="0" w:space="0" w:color="auto"/>
                      </w:divBdr>
                      <w:divsChild>
                        <w:div w:id="1444374349">
                          <w:marLeft w:val="0"/>
                          <w:marRight w:val="0"/>
                          <w:marTop w:val="0"/>
                          <w:marBottom w:val="0"/>
                          <w:divBdr>
                            <w:top w:val="none" w:sz="0" w:space="0" w:color="auto"/>
                            <w:left w:val="none" w:sz="0" w:space="0" w:color="auto"/>
                            <w:bottom w:val="none" w:sz="0" w:space="0" w:color="auto"/>
                            <w:right w:val="none" w:sz="0" w:space="0" w:color="auto"/>
                          </w:divBdr>
                          <w:divsChild>
                            <w:div w:id="1444374345">
                              <w:marLeft w:val="0"/>
                              <w:marRight w:val="0"/>
                              <w:marTop w:val="0"/>
                              <w:marBottom w:val="0"/>
                              <w:divBdr>
                                <w:top w:val="none" w:sz="0" w:space="0" w:color="auto"/>
                                <w:left w:val="none" w:sz="0" w:space="0" w:color="auto"/>
                                <w:bottom w:val="none" w:sz="0" w:space="0" w:color="auto"/>
                                <w:right w:val="none" w:sz="0" w:space="0" w:color="auto"/>
                              </w:divBdr>
                              <w:divsChild>
                                <w:div w:id="1444374337">
                                  <w:marLeft w:val="0"/>
                                  <w:marRight w:val="0"/>
                                  <w:marTop w:val="0"/>
                                  <w:marBottom w:val="0"/>
                                  <w:divBdr>
                                    <w:top w:val="none" w:sz="0" w:space="0" w:color="auto"/>
                                    <w:left w:val="none" w:sz="0" w:space="0" w:color="auto"/>
                                    <w:bottom w:val="none" w:sz="0" w:space="0" w:color="auto"/>
                                    <w:right w:val="none" w:sz="0" w:space="0" w:color="auto"/>
                                  </w:divBdr>
                                  <w:divsChild>
                                    <w:div w:id="1444374338">
                                      <w:marLeft w:val="0"/>
                                      <w:marRight w:val="0"/>
                                      <w:marTop w:val="0"/>
                                      <w:marBottom w:val="0"/>
                                      <w:divBdr>
                                        <w:top w:val="none" w:sz="0" w:space="0" w:color="auto"/>
                                        <w:left w:val="none" w:sz="0" w:space="0" w:color="auto"/>
                                        <w:bottom w:val="none" w:sz="0" w:space="0" w:color="auto"/>
                                        <w:right w:val="none" w:sz="0" w:space="0" w:color="auto"/>
                                      </w:divBdr>
                                      <w:divsChild>
                                        <w:div w:id="1444374342">
                                          <w:marLeft w:val="0"/>
                                          <w:marRight w:val="0"/>
                                          <w:marTop w:val="0"/>
                                          <w:marBottom w:val="0"/>
                                          <w:divBdr>
                                            <w:top w:val="none" w:sz="0" w:space="0" w:color="auto"/>
                                            <w:left w:val="none" w:sz="0" w:space="0" w:color="auto"/>
                                            <w:bottom w:val="none" w:sz="0" w:space="0" w:color="auto"/>
                                            <w:right w:val="none" w:sz="0" w:space="0" w:color="auto"/>
                                          </w:divBdr>
                                          <w:divsChild>
                                            <w:div w:id="1444374339">
                                              <w:marLeft w:val="0"/>
                                              <w:marRight w:val="0"/>
                                              <w:marTop w:val="0"/>
                                              <w:marBottom w:val="0"/>
                                              <w:divBdr>
                                                <w:top w:val="none" w:sz="0" w:space="0" w:color="auto"/>
                                                <w:left w:val="none" w:sz="0" w:space="0" w:color="auto"/>
                                                <w:bottom w:val="none" w:sz="0" w:space="0" w:color="auto"/>
                                                <w:right w:val="none" w:sz="0" w:space="0" w:color="auto"/>
                                              </w:divBdr>
                                              <w:divsChild>
                                                <w:div w:id="1444374340">
                                                  <w:marLeft w:val="0"/>
                                                  <w:marRight w:val="0"/>
                                                  <w:marTop w:val="0"/>
                                                  <w:marBottom w:val="0"/>
                                                  <w:divBdr>
                                                    <w:top w:val="none" w:sz="0" w:space="0" w:color="auto"/>
                                                    <w:left w:val="none" w:sz="0" w:space="0" w:color="auto"/>
                                                    <w:bottom w:val="none" w:sz="0" w:space="0" w:color="auto"/>
                                                    <w:right w:val="none" w:sz="0" w:space="0" w:color="auto"/>
                                                  </w:divBdr>
                                                  <w:divsChild>
                                                    <w:div w:id="1444374347">
                                                      <w:marLeft w:val="0"/>
                                                      <w:marRight w:val="0"/>
                                                      <w:marTop w:val="0"/>
                                                      <w:marBottom w:val="0"/>
                                                      <w:divBdr>
                                                        <w:top w:val="none" w:sz="0" w:space="0" w:color="auto"/>
                                                        <w:left w:val="none" w:sz="0" w:space="0" w:color="auto"/>
                                                        <w:bottom w:val="none" w:sz="0" w:space="0" w:color="auto"/>
                                                        <w:right w:val="none" w:sz="0" w:space="0" w:color="auto"/>
                                                      </w:divBdr>
                                                      <w:divsChild>
                                                        <w:div w:id="1444374350">
                                                          <w:marLeft w:val="0"/>
                                                          <w:marRight w:val="0"/>
                                                          <w:marTop w:val="0"/>
                                                          <w:marBottom w:val="0"/>
                                                          <w:divBdr>
                                                            <w:top w:val="none" w:sz="0" w:space="0" w:color="auto"/>
                                                            <w:left w:val="none" w:sz="0" w:space="0" w:color="auto"/>
                                                            <w:bottom w:val="none" w:sz="0" w:space="0" w:color="auto"/>
                                                            <w:right w:val="none" w:sz="0" w:space="0" w:color="auto"/>
                                                          </w:divBdr>
                                                          <w:divsChild>
                                                            <w:div w:id="14443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8462114">
      <w:bodyDiv w:val="1"/>
      <w:marLeft w:val="0"/>
      <w:marRight w:val="0"/>
      <w:marTop w:val="0"/>
      <w:marBottom w:val="0"/>
      <w:divBdr>
        <w:top w:val="none" w:sz="0" w:space="0" w:color="auto"/>
        <w:left w:val="none" w:sz="0" w:space="0" w:color="auto"/>
        <w:bottom w:val="none" w:sz="0" w:space="0" w:color="auto"/>
        <w:right w:val="none" w:sz="0" w:space="0" w:color="auto"/>
      </w:divBdr>
      <w:divsChild>
        <w:div w:id="217716437">
          <w:marLeft w:val="0"/>
          <w:marRight w:val="0"/>
          <w:marTop w:val="0"/>
          <w:marBottom w:val="0"/>
          <w:divBdr>
            <w:top w:val="none" w:sz="0" w:space="0" w:color="auto"/>
            <w:left w:val="none" w:sz="0" w:space="0" w:color="auto"/>
            <w:bottom w:val="none" w:sz="0" w:space="0" w:color="auto"/>
            <w:right w:val="none" w:sz="0" w:space="0" w:color="auto"/>
          </w:divBdr>
          <w:divsChild>
            <w:div w:id="873887706">
              <w:marLeft w:val="0"/>
              <w:marRight w:val="0"/>
              <w:marTop w:val="0"/>
              <w:marBottom w:val="0"/>
              <w:divBdr>
                <w:top w:val="none" w:sz="0" w:space="0" w:color="auto"/>
                <w:left w:val="none" w:sz="0" w:space="0" w:color="auto"/>
                <w:bottom w:val="none" w:sz="0" w:space="0" w:color="auto"/>
                <w:right w:val="none" w:sz="0" w:space="0" w:color="auto"/>
              </w:divBdr>
              <w:divsChild>
                <w:div w:id="1938247063">
                  <w:marLeft w:val="0"/>
                  <w:marRight w:val="0"/>
                  <w:marTop w:val="0"/>
                  <w:marBottom w:val="0"/>
                  <w:divBdr>
                    <w:top w:val="none" w:sz="0" w:space="0" w:color="auto"/>
                    <w:left w:val="none" w:sz="0" w:space="0" w:color="auto"/>
                    <w:bottom w:val="none" w:sz="0" w:space="0" w:color="auto"/>
                    <w:right w:val="none" w:sz="0" w:space="0" w:color="auto"/>
                  </w:divBdr>
                  <w:divsChild>
                    <w:div w:id="647395059">
                      <w:marLeft w:val="0"/>
                      <w:marRight w:val="0"/>
                      <w:marTop w:val="0"/>
                      <w:marBottom w:val="0"/>
                      <w:divBdr>
                        <w:top w:val="none" w:sz="0" w:space="0" w:color="auto"/>
                        <w:left w:val="none" w:sz="0" w:space="0" w:color="auto"/>
                        <w:bottom w:val="none" w:sz="0" w:space="0" w:color="auto"/>
                        <w:right w:val="none" w:sz="0" w:space="0" w:color="auto"/>
                      </w:divBdr>
                      <w:divsChild>
                        <w:div w:id="1498225563">
                          <w:marLeft w:val="0"/>
                          <w:marRight w:val="0"/>
                          <w:marTop w:val="0"/>
                          <w:marBottom w:val="0"/>
                          <w:divBdr>
                            <w:top w:val="none" w:sz="0" w:space="0" w:color="auto"/>
                            <w:left w:val="none" w:sz="0" w:space="0" w:color="auto"/>
                            <w:bottom w:val="none" w:sz="0" w:space="0" w:color="auto"/>
                            <w:right w:val="none" w:sz="0" w:space="0" w:color="auto"/>
                          </w:divBdr>
                          <w:divsChild>
                            <w:div w:id="1846629504">
                              <w:marLeft w:val="0"/>
                              <w:marRight w:val="0"/>
                              <w:marTop w:val="0"/>
                              <w:marBottom w:val="0"/>
                              <w:divBdr>
                                <w:top w:val="none" w:sz="0" w:space="0" w:color="auto"/>
                                <w:left w:val="none" w:sz="0" w:space="0" w:color="auto"/>
                                <w:bottom w:val="none" w:sz="0" w:space="0" w:color="auto"/>
                                <w:right w:val="none" w:sz="0" w:space="0" w:color="auto"/>
                              </w:divBdr>
                              <w:divsChild>
                                <w:div w:id="1841234880">
                                  <w:marLeft w:val="0"/>
                                  <w:marRight w:val="0"/>
                                  <w:marTop w:val="0"/>
                                  <w:marBottom w:val="0"/>
                                  <w:divBdr>
                                    <w:top w:val="none" w:sz="0" w:space="0" w:color="auto"/>
                                    <w:left w:val="none" w:sz="0" w:space="0" w:color="auto"/>
                                    <w:bottom w:val="none" w:sz="0" w:space="0" w:color="auto"/>
                                    <w:right w:val="none" w:sz="0" w:space="0" w:color="auto"/>
                                  </w:divBdr>
                                  <w:divsChild>
                                    <w:div w:id="818039139">
                                      <w:marLeft w:val="0"/>
                                      <w:marRight w:val="0"/>
                                      <w:marTop w:val="0"/>
                                      <w:marBottom w:val="0"/>
                                      <w:divBdr>
                                        <w:top w:val="none" w:sz="0" w:space="0" w:color="auto"/>
                                        <w:left w:val="none" w:sz="0" w:space="0" w:color="auto"/>
                                        <w:bottom w:val="none" w:sz="0" w:space="0" w:color="auto"/>
                                        <w:right w:val="none" w:sz="0" w:space="0" w:color="auto"/>
                                      </w:divBdr>
                                      <w:divsChild>
                                        <w:div w:id="870150874">
                                          <w:marLeft w:val="0"/>
                                          <w:marRight w:val="0"/>
                                          <w:marTop w:val="0"/>
                                          <w:marBottom w:val="0"/>
                                          <w:divBdr>
                                            <w:top w:val="none" w:sz="0" w:space="0" w:color="auto"/>
                                            <w:left w:val="none" w:sz="0" w:space="0" w:color="auto"/>
                                            <w:bottom w:val="none" w:sz="0" w:space="0" w:color="auto"/>
                                            <w:right w:val="none" w:sz="0" w:space="0" w:color="auto"/>
                                          </w:divBdr>
                                          <w:divsChild>
                                            <w:div w:id="1337801697">
                                              <w:marLeft w:val="0"/>
                                              <w:marRight w:val="0"/>
                                              <w:marTop w:val="0"/>
                                              <w:marBottom w:val="0"/>
                                              <w:divBdr>
                                                <w:top w:val="none" w:sz="0" w:space="0" w:color="auto"/>
                                                <w:left w:val="none" w:sz="0" w:space="0" w:color="auto"/>
                                                <w:bottom w:val="none" w:sz="0" w:space="0" w:color="auto"/>
                                                <w:right w:val="none" w:sz="0" w:space="0" w:color="auto"/>
                                              </w:divBdr>
                                              <w:divsChild>
                                                <w:div w:id="38357092">
                                                  <w:marLeft w:val="0"/>
                                                  <w:marRight w:val="0"/>
                                                  <w:marTop w:val="0"/>
                                                  <w:marBottom w:val="0"/>
                                                  <w:divBdr>
                                                    <w:top w:val="none" w:sz="0" w:space="0" w:color="auto"/>
                                                    <w:left w:val="none" w:sz="0" w:space="0" w:color="auto"/>
                                                    <w:bottom w:val="none" w:sz="0" w:space="0" w:color="auto"/>
                                                    <w:right w:val="none" w:sz="0" w:space="0" w:color="auto"/>
                                                  </w:divBdr>
                                                  <w:divsChild>
                                                    <w:div w:id="1548100984">
                                                      <w:marLeft w:val="0"/>
                                                      <w:marRight w:val="0"/>
                                                      <w:marTop w:val="0"/>
                                                      <w:marBottom w:val="0"/>
                                                      <w:divBdr>
                                                        <w:top w:val="none" w:sz="0" w:space="0" w:color="auto"/>
                                                        <w:left w:val="none" w:sz="0" w:space="0" w:color="auto"/>
                                                        <w:bottom w:val="single" w:sz="6" w:space="0" w:color="DADADA"/>
                                                        <w:right w:val="none" w:sz="0" w:space="0" w:color="auto"/>
                                                      </w:divBdr>
                                                    </w:div>
                                                  </w:divsChild>
                                                </w:div>
                                              </w:divsChild>
                                            </w:div>
                                          </w:divsChild>
                                        </w:div>
                                      </w:divsChild>
                                    </w:div>
                                  </w:divsChild>
                                </w:div>
                              </w:divsChild>
                            </w:div>
                          </w:divsChild>
                        </w:div>
                      </w:divsChild>
                    </w:div>
                  </w:divsChild>
                </w:div>
              </w:divsChild>
            </w:div>
          </w:divsChild>
        </w:div>
      </w:divsChild>
    </w:div>
    <w:div w:id="2005426835">
      <w:bodyDiv w:val="1"/>
      <w:marLeft w:val="0"/>
      <w:marRight w:val="0"/>
      <w:marTop w:val="0"/>
      <w:marBottom w:val="0"/>
      <w:divBdr>
        <w:top w:val="none" w:sz="0" w:space="0" w:color="auto"/>
        <w:left w:val="none" w:sz="0" w:space="0" w:color="auto"/>
        <w:bottom w:val="none" w:sz="0" w:space="0" w:color="auto"/>
        <w:right w:val="none" w:sz="0" w:space="0" w:color="auto"/>
      </w:divBdr>
      <w:divsChild>
        <w:div w:id="607860479">
          <w:marLeft w:val="0"/>
          <w:marRight w:val="0"/>
          <w:marTop w:val="0"/>
          <w:marBottom w:val="0"/>
          <w:divBdr>
            <w:top w:val="none" w:sz="0" w:space="0" w:color="auto"/>
            <w:left w:val="none" w:sz="0" w:space="0" w:color="auto"/>
            <w:bottom w:val="none" w:sz="0" w:space="0" w:color="auto"/>
            <w:right w:val="none" w:sz="0" w:space="0" w:color="auto"/>
          </w:divBdr>
          <w:divsChild>
            <w:div w:id="849955276">
              <w:marLeft w:val="0"/>
              <w:marRight w:val="0"/>
              <w:marTop w:val="150"/>
              <w:marBottom w:val="0"/>
              <w:divBdr>
                <w:top w:val="none" w:sz="0" w:space="0" w:color="auto"/>
                <w:left w:val="none" w:sz="0" w:space="0" w:color="auto"/>
                <w:bottom w:val="none" w:sz="0" w:space="0" w:color="auto"/>
                <w:right w:val="none" w:sz="0" w:space="0" w:color="auto"/>
              </w:divBdr>
              <w:divsChild>
                <w:div w:id="1674718656">
                  <w:marLeft w:val="0"/>
                  <w:marRight w:val="150"/>
                  <w:marTop w:val="0"/>
                  <w:marBottom w:val="0"/>
                  <w:divBdr>
                    <w:top w:val="none" w:sz="0" w:space="0" w:color="auto"/>
                    <w:left w:val="none" w:sz="0" w:space="0" w:color="auto"/>
                    <w:bottom w:val="none" w:sz="0" w:space="0" w:color="auto"/>
                    <w:right w:val="none" w:sz="0" w:space="0" w:color="auto"/>
                  </w:divBdr>
                  <w:divsChild>
                    <w:div w:id="1364557415">
                      <w:marLeft w:val="0"/>
                      <w:marRight w:val="0"/>
                      <w:marTop w:val="0"/>
                      <w:marBottom w:val="0"/>
                      <w:divBdr>
                        <w:top w:val="none" w:sz="0" w:space="0" w:color="auto"/>
                        <w:left w:val="none" w:sz="0" w:space="0" w:color="auto"/>
                        <w:bottom w:val="none" w:sz="0" w:space="0" w:color="auto"/>
                        <w:right w:val="none" w:sz="0" w:space="0" w:color="auto"/>
                      </w:divBdr>
                      <w:divsChild>
                        <w:div w:id="313263947">
                          <w:marLeft w:val="3375"/>
                          <w:marRight w:val="0"/>
                          <w:marTop w:val="0"/>
                          <w:marBottom w:val="0"/>
                          <w:divBdr>
                            <w:top w:val="none" w:sz="0" w:space="0" w:color="auto"/>
                            <w:left w:val="none" w:sz="0" w:space="0" w:color="auto"/>
                            <w:bottom w:val="none" w:sz="0" w:space="0" w:color="auto"/>
                            <w:right w:val="none" w:sz="0" w:space="0" w:color="auto"/>
                          </w:divBdr>
                          <w:divsChild>
                            <w:div w:id="1697002964">
                              <w:marLeft w:val="0"/>
                              <w:marRight w:val="0"/>
                              <w:marTop w:val="0"/>
                              <w:marBottom w:val="0"/>
                              <w:divBdr>
                                <w:top w:val="single" w:sz="6" w:space="0" w:color="FCFCFC"/>
                                <w:left w:val="single" w:sz="6" w:space="0" w:color="FCFCFC"/>
                                <w:bottom w:val="single" w:sz="6" w:space="0" w:color="FCFCFC"/>
                                <w:right w:val="single" w:sz="6" w:space="0" w:color="FCFCFC"/>
                              </w:divBdr>
                              <w:divsChild>
                                <w:div w:id="916091574">
                                  <w:marLeft w:val="0"/>
                                  <w:marRight w:val="0"/>
                                  <w:marTop w:val="0"/>
                                  <w:marBottom w:val="0"/>
                                  <w:divBdr>
                                    <w:top w:val="single" w:sz="6" w:space="0" w:color="EDEDED"/>
                                    <w:left w:val="single" w:sz="6" w:space="0" w:color="EDEDED"/>
                                    <w:bottom w:val="single" w:sz="6" w:space="0" w:color="EDEDED"/>
                                    <w:right w:val="single" w:sz="6" w:space="0" w:color="EDEDED"/>
                                  </w:divBdr>
                                  <w:divsChild>
                                    <w:div w:id="630093797">
                                      <w:marLeft w:val="0"/>
                                      <w:marRight w:val="0"/>
                                      <w:marTop w:val="0"/>
                                      <w:marBottom w:val="0"/>
                                      <w:divBdr>
                                        <w:top w:val="single" w:sz="6" w:space="0" w:color="9B9B9B"/>
                                        <w:left w:val="single" w:sz="6" w:space="0" w:color="9B9B9B"/>
                                        <w:bottom w:val="single" w:sz="6" w:space="0" w:color="9B9B9B"/>
                                        <w:right w:val="single" w:sz="6" w:space="0" w:color="9B9B9B"/>
                                      </w:divBdr>
                                      <w:divsChild>
                                        <w:div w:id="1223130999">
                                          <w:marLeft w:val="0"/>
                                          <w:marRight w:val="0"/>
                                          <w:marTop w:val="0"/>
                                          <w:marBottom w:val="0"/>
                                          <w:divBdr>
                                            <w:top w:val="none" w:sz="0" w:space="0" w:color="auto"/>
                                            <w:left w:val="none" w:sz="0" w:space="0" w:color="auto"/>
                                            <w:bottom w:val="none" w:sz="0" w:space="0" w:color="auto"/>
                                            <w:right w:val="none" w:sz="0" w:space="0" w:color="auto"/>
                                          </w:divBdr>
                                          <w:divsChild>
                                            <w:div w:id="1097794849">
                                              <w:marLeft w:val="0"/>
                                              <w:marRight w:val="0"/>
                                              <w:marTop w:val="100"/>
                                              <w:marBottom w:val="100"/>
                                              <w:divBdr>
                                                <w:top w:val="none" w:sz="0" w:space="0" w:color="auto"/>
                                                <w:left w:val="none" w:sz="0" w:space="0" w:color="auto"/>
                                                <w:bottom w:val="none" w:sz="0" w:space="0" w:color="auto"/>
                                                <w:right w:val="none" w:sz="0" w:space="0" w:color="auto"/>
                                              </w:divBdr>
                                              <w:divsChild>
                                                <w:div w:id="186747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ft.uspto.gov/netacgi/nph-Parser?Sect1=PTO2&amp;Sect2=HITOFF&amp;p=1&amp;u=%2Fnetahtml%2FPTO%2Fsearch-bool.html&amp;r=2&amp;f=G&amp;l=50&amp;co1=AND&amp;d=PTXT&amp;s1=greenleaf.INNM.&amp;s2=chen.INNM.&amp;OS=IN/greenleaf+AND+IN/chen&amp;RS=IN/greenleaf+AND+IN/chen" TargetMode="External"/><Relationship Id="rId13" Type="http://schemas.openxmlformats.org/officeDocument/2006/relationships/hyperlink" Target="http://www.researchgate.net/researcher/39415653_Armando_Manduca/" TargetMode="External"/><Relationship Id="rId18" Type="http://schemas.openxmlformats.org/officeDocument/2006/relationships/hyperlink" Target="http://edas.info/showPerson.php?p=171943&amp;c=5899&am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das.info/showPerson.php?p=171949&amp;c=5899&amp;" TargetMode="External"/><Relationship Id="rId7" Type="http://schemas.openxmlformats.org/officeDocument/2006/relationships/endnotes" Target="endnotes.xml"/><Relationship Id="rId12" Type="http://schemas.openxmlformats.org/officeDocument/2006/relationships/hyperlink" Target="http://www.researchgate.net/researcher/15324350_Pengfei_Song/" TargetMode="External"/><Relationship Id="rId17" Type="http://schemas.openxmlformats.org/officeDocument/2006/relationships/hyperlink" Target="http://www.researchgate.net/researcher/39441462_Shigao_Chen/" TargetMode="External"/><Relationship Id="rId25" Type="http://schemas.openxmlformats.org/officeDocument/2006/relationships/hyperlink" Target="http://www.wc2012.org/" TargetMode="External"/><Relationship Id="rId2" Type="http://schemas.openxmlformats.org/officeDocument/2006/relationships/numbering" Target="numbering.xml"/><Relationship Id="rId16" Type="http://schemas.openxmlformats.org/officeDocument/2006/relationships/hyperlink" Target="http://www.researchgate.net/researcher/3301478_James_F_Greenleaf/" TargetMode="External"/><Relationship Id="rId20" Type="http://schemas.openxmlformats.org/officeDocument/2006/relationships/hyperlink" Target="http://edas.info/showPerson.php?p=171955&amp;c=5899&am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ft.uspto.gov/netacgi/nph-Parser?Sect1=PTO2&amp;Sect2=HITOFF&amp;p=1&amp;u=%2Fnetahtml%2FPTO%2Fsearch-bool.html&amp;r=1&amp;f=G&amp;l=50&amp;co1=AND&amp;d=PTXT&amp;s1=chen.INNM.&amp;s2=greenleaf.INNM.&amp;OS=IN/chen+AND+IN/greenleaf&amp;RS=IN/chen+AND+IN/greenleaf" TargetMode="External"/><Relationship Id="rId24" Type="http://schemas.openxmlformats.org/officeDocument/2006/relationships/hyperlink" Target="https://www.aapm.org/" TargetMode="External"/><Relationship Id="rId5" Type="http://schemas.openxmlformats.org/officeDocument/2006/relationships/webSettings" Target="webSettings.xml"/><Relationship Id="rId15" Type="http://schemas.openxmlformats.org/officeDocument/2006/relationships/hyperlink" Target="http://www.researchgate.net/researcher/39601244_Matthew_W_Urban/" TargetMode="External"/><Relationship Id="rId23" Type="http://schemas.openxmlformats.org/officeDocument/2006/relationships/hyperlink" Target="http://edas.info/showPerson.php?p=171959&amp;c=5899&amp;" TargetMode="External"/><Relationship Id="rId28" Type="http://schemas.openxmlformats.org/officeDocument/2006/relationships/fontTable" Target="fontTable.xml"/><Relationship Id="rId10" Type="http://schemas.openxmlformats.org/officeDocument/2006/relationships/hyperlink" Target="http://patft.uspto.gov/netacgi/nph-Parser?Sect1=PTO2&amp;Sect2=HITOFF&amp;p=1&amp;u=%2Fnetahtml%2FPTO%2Fsearch-bool.html&amp;r=2&amp;f=G&amp;l=50&amp;co1=AND&amp;d=PTXT&amp;s1=chen.INNM.&amp;s2=greenleaf.INNM.&amp;OS=IN/chen+AND+IN/greenleaf&amp;RS=IN/chen+AND+IN/greenleaf" TargetMode="External"/><Relationship Id="rId19" Type="http://schemas.openxmlformats.org/officeDocument/2006/relationships/hyperlink" Target="http://edas.info/showPerson.php?p=291732&amp;c=5899&amp;" TargetMode="External"/><Relationship Id="rId4" Type="http://schemas.openxmlformats.org/officeDocument/2006/relationships/settings" Target="settings.xml"/><Relationship Id="rId9" Type="http://schemas.openxmlformats.org/officeDocument/2006/relationships/hyperlink" Target="http://patft.uspto.gov/netacgi/nph-Parser?Sect1=PTO2&amp;Sect2=HITOFF&amp;p=1&amp;u=%2Fnetahtml%2FPTO%2Fsearch-bool.html&amp;r=1&amp;f=G&amp;l=50&amp;co1=AND&amp;d=PTXT&amp;s1=greenleaf.INNM.&amp;s2=chen.INNM.&amp;OS=IN/greenleaf+AND+IN/chen&amp;RS=IN/greenleaf+AND+IN/chen" TargetMode="External"/><Relationship Id="rId14" Type="http://schemas.openxmlformats.org/officeDocument/2006/relationships/hyperlink" Target="http://www.researchgate.net/researcher/11755283_Heng_Zhao/" TargetMode="External"/><Relationship Id="rId22" Type="http://schemas.openxmlformats.org/officeDocument/2006/relationships/hyperlink" Target="http://edas.info/showPerson.php?p=291734&amp;c=5899&amp;"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D3E1-0387-4DAB-9A85-245FFDD9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Curriculum Vitae and Bibliography</vt:lpstr>
    </vt:vector>
  </TitlesOfParts>
  <Company>Mayo Foundation</Company>
  <LinksUpToDate>false</LinksUpToDate>
  <CharactersWithSpaces>41017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and Bibliography</dc:title>
  <dc:creator>jlm48</dc:creator>
  <cp:lastModifiedBy>windows7</cp:lastModifiedBy>
  <cp:revision>2</cp:revision>
  <cp:lastPrinted>2013-04-24T14:30:00Z</cp:lastPrinted>
  <dcterms:created xsi:type="dcterms:W3CDTF">2017-10-17T08:25:00Z</dcterms:created>
  <dcterms:modified xsi:type="dcterms:W3CDTF">2017-10-17T08:25:00Z</dcterms:modified>
</cp:coreProperties>
</file>